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59986" w14:textId="7A5FDB45" w:rsidR="006A4A88" w:rsidRDefault="009357A8" w:rsidP="006A4A88">
      <w:pPr>
        <w:pStyle w:val="CRCoverPage"/>
        <w:tabs>
          <w:tab w:val="right" w:pos="9639"/>
        </w:tabs>
        <w:spacing w:after="0"/>
        <w:rPr>
          <w:b/>
          <w:i/>
          <w:noProof/>
          <w:sz w:val="28"/>
        </w:rPr>
      </w:pPr>
      <w:bookmarkStart w:id="0" w:name="_Hlk535958742"/>
      <w:r w:rsidRPr="009357A8">
        <w:rPr>
          <w:b/>
          <w:noProof/>
          <w:sz w:val="24"/>
        </w:rPr>
        <w:t xml:space="preserve">3GPP TSG-RAN WG1 </w:t>
      </w:r>
      <w:r w:rsidR="00C00150">
        <w:rPr>
          <w:b/>
          <w:noProof/>
          <w:sz w:val="24"/>
        </w:rPr>
        <w:t>#96</w:t>
      </w:r>
      <w:r w:rsidR="006A4A88">
        <w:rPr>
          <w:b/>
          <w:i/>
          <w:noProof/>
          <w:sz w:val="28"/>
        </w:rPr>
        <w:tab/>
      </w:r>
      <w:r w:rsidR="005B1863" w:rsidRPr="005B1863">
        <w:rPr>
          <w:b/>
          <w:noProof/>
          <w:sz w:val="28"/>
        </w:rPr>
        <w:t>R1-</w:t>
      </w:r>
      <w:r>
        <w:rPr>
          <w:b/>
          <w:noProof/>
          <w:sz w:val="28"/>
        </w:rPr>
        <w:t>1</w:t>
      </w:r>
      <w:r w:rsidR="00B60AEB" w:rsidRPr="00B60AEB">
        <w:rPr>
          <w:b/>
          <w:noProof/>
          <w:sz w:val="28"/>
        </w:rPr>
        <w:t>90</w:t>
      </w:r>
      <w:r w:rsidR="00CB5927">
        <w:rPr>
          <w:b/>
          <w:noProof/>
          <w:sz w:val="28"/>
        </w:rPr>
        <w:t>3369</w:t>
      </w:r>
    </w:p>
    <w:p w14:paraId="5D7502F1" w14:textId="62EE0D16" w:rsidR="000F4D57" w:rsidRPr="00A448E6" w:rsidRDefault="00C00150" w:rsidP="000F4D57">
      <w:pPr>
        <w:pStyle w:val="CRCoverPage"/>
        <w:tabs>
          <w:tab w:val="right" w:pos="9639"/>
        </w:tabs>
        <w:spacing w:after="0"/>
        <w:rPr>
          <w:b/>
          <w:noProof/>
          <w:sz w:val="24"/>
        </w:rPr>
      </w:pPr>
      <w:r w:rsidRPr="00C00150">
        <w:rPr>
          <w:b/>
          <w:noProof/>
          <w:sz w:val="24"/>
        </w:rPr>
        <w:t>Athens, Greece, 25</w:t>
      </w:r>
      <w:r w:rsidRPr="00C00150">
        <w:rPr>
          <w:b/>
          <w:noProof/>
          <w:sz w:val="24"/>
          <w:vertAlign w:val="superscript"/>
        </w:rPr>
        <w:t>th</w:t>
      </w:r>
      <w:r w:rsidRPr="00C00150">
        <w:rPr>
          <w:b/>
          <w:noProof/>
          <w:sz w:val="24"/>
        </w:rPr>
        <w:t xml:space="preserve"> February – 1</w:t>
      </w:r>
      <w:r w:rsidRPr="00C00150">
        <w:rPr>
          <w:b/>
          <w:noProof/>
          <w:sz w:val="24"/>
          <w:vertAlign w:val="superscript"/>
        </w:rPr>
        <w:t>st</w:t>
      </w:r>
      <w:r w:rsidRPr="00C00150">
        <w:rPr>
          <w:b/>
          <w:noProof/>
          <w:sz w:val="24"/>
        </w:rPr>
        <w:t xml:space="preserve"> March, 2019</w:t>
      </w:r>
    </w:p>
    <w:bookmarkEnd w:id="0"/>
    <w:p w14:paraId="1F654FFB" w14:textId="57FD0F6C" w:rsidR="007D040F" w:rsidRPr="00A448E6" w:rsidRDefault="007D040F" w:rsidP="007D040F">
      <w:pPr>
        <w:pStyle w:val="CRCoverPage"/>
        <w:tabs>
          <w:tab w:val="right" w:pos="9639"/>
        </w:tabs>
        <w:spacing w:after="0"/>
        <w:rPr>
          <w:b/>
          <w:noProof/>
          <w:sz w:val="24"/>
        </w:rPr>
      </w:pPr>
    </w:p>
    <w:p w14:paraId="0CBA198B" w14:textId="77777777" w:rsidR="007D040F" w:rsidRPr="00C00150" w:rsidRDefault="007D040F" w:rsidP="007D040F">
      <w:pPr>
        <w:pStyle w:val="CRCoverPage"/>
        <w:rPr>
          <w:rFonts w:cs="Arial"/>
          <w:b/>
          <w:bCs/>
          <w:sz w:val="24"/>
        </w:rPr>
      </w:pPr>
    </w:p>
    <w:p w14:paraId="5A72964D" w14:textId="5C9DC614" w:rsidR="007D040F" w:rsidRPr="00A448E6" w:rsidRDefault="007D040F" w:rsidP="007D040F">
      <w:pPr>
        <w:pStyle w:val="CRCoverPage"/>
        <w:rPr>
          <w:rFonts w:cs="Arial"/>
          <w:b/>
          <w:bCs/>
          <w:sz w:val="24"/>
          <w:lang w:val="en-US"/>
        </w:rPr>
      </w:pPr>
      <w:r w:rsidRPr="00A448E6">
        <w:rPr>
          <w:rFonts w:cs="Arial"/>
          <w:b/>
          <w:bCs/>
          <w:sz w:val="24"/>
          <w:lang w:val="en-US"/>
        </w:rPr>
        <w:t>Agenda item:</w:t>
      </w:r>
      <w:r w:rsidRPr="00A448E6">
        <w:rPr>
          <w:rFonts w:cs="Arial"/>
          <w:b/>
          <w:bCs/>
          <w:sz w:val="24"/>
          <w:lang w:val="en-US"/>
        </w:rPr>
        <w:tab/>
      </w:r>
      <w:r w:rsidRPr="00A448E6">
        <w:rPr>
          <w:rFonts w:cs="Arial"/>
          <w:b/>
          <w:bCs/>
          <w:sz w:val="24"/>
          <w:lang w:val="en-US"/>
        </w:rPr>
        <w:tab/>
      </w:r>
      <w:bookmarkStart w:id="1" w:name="_Hlk535782970"/>
      <w:r w:rsidR="00B41A10" w:rsidRPr="00A448E6">
        <w:rPr>
          <w:rFonts w:cs="Arial"/>
          <w:b/>
          <w:bCs/>
          <w:sz w:val="24"/>
          <w:lang w:val="en-US"/>
        </w:rPr>
        <w:t>7.2.6.</w:t>
      </w:r>
      <w:bookmarkEnd w:id="1"/>
      <w:r w:rsidR="005A497A" w:rsidRPr="00A448E6">
        <w:rPr>
          <w:rFonts w:cs="Arial"/>
          <w:b/>
          <w:bCs/>
          <w:sz w:val="24"/>
          <w:lang w:val="en-US"/>
        </w:rPr>
        <w:t>4</w:t>
      </w:r>
    </w:p>
    <w:p w14:paraId="7D9EB809" w14:textId="395B54F0"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9357A8">
        <w:rPr>
          <w:rFonts w:cs="Arial"/>
          <w:b/>
          <w:bCs/>
          <w:sz w:val="24"/>
          <w:lang w:val="en-US" w:eastAsia="ja-JP"/>
        </w:rPr>
        <w:t>Nokia</w:t>
      </w:r>
      <w:r w:rsidR="00BB4BE9">
        <w:rPr>
          <w:rFonts w:cs="Arial"/>
          <w:b/>
          <w:bCs/>
          <w:sz w:val="24"/>
          <w:lang w:val="en-US" w:eastAsia="ja-JP"/>
        </w:rPr>
        <w:t xml:space="preserve">, </w:t>
      </w:r>
      <w:r w:rsidR="00BB4BE9" w:rsidRPr="00BB4BE9">
        <w:rPr>
          <w:rFonts w:cs="Arial"/>
          <w:b/>
          <w:bCs/>
          <w:sz w:val="24"/>
          <w:lang w:val="en-US" w:eastAsia="ja-JP"/>
        </w:rPr>
        <w:t>Nokia Shanghai Bell</w:t>
      </w:r>
    </w:p>
    <w:p w14:paraId="020AFC7D" w14:textId="1A85598D" w:rsidR="003E2C42" w:rsidRPr="00BB3A4E"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bookmarkStart w:id="2" w:name="_Hlk535782949"/>
      <w:r w:rsidR="00D85554">
        <w:rPr>
          <w:rFonts w:ascii="Arial" w:hAnsi="Arial" w:cs="Arial"/>
          <w:b/>
          <w:bCs/>
          <w:sz w:val="24"/>
          <w:lang w:val="en-US"/>
        </w:rPr>
        <w:t>Summary of</w:t>
      </w:r>
      <w:r w:rsidR="008126F8">
        <w:rPr>
          <w:rFonts w:ascii="Arial" w:hAnsi="Arial" w:cs="Arial"/>
          <w:b/>
          <w:bCs/>
          <w:sz w:val="24"/>
          <w:lang w:val="en-US"/>
        </w:rPr>
        <w:t xml:space="preserve"> </w:t>
      </w:r>
      <w:r w:rsidR="009D2F63">
        <w:rPr>
          <w:rFonts w:ascii="Arial" w:hAnsi="Arial" w:cs="Arial"/>
          <w:b/>
          <w:bCs/>
          <w:sz w:val="24"/>
          <w:lang w:val="en-US"/>
        </w:rPr>
        <w:t>c</w:t>
      </w:r>
      <w:r w:rsidR="00C00150">
        <w:rPr>
          <w:rFonts w:ascii="Arial" w:hAnsi="Arial" w:cs="Arial"/>
          <w:b/>
          <w:bCs/>
          <w:sz w:val="24"/>
          <w:lang w:val="en-US"/>
        </w:rPr>
        <w:t>ontributions</w:t>
      </w:r>
      <w:r w:rsidR="008126F8">
        <w:rPr>
          <w:rFonts w:ascii="Arial" w:hAnsi="Arial" w:cs="Arial"/>
          <w:b/>
          <w:bCs/>
          <w:sz w:val="24"/>
          <w:lang w:val="en-US"/>
        </w:rPr>
        <w:t xml:space="preserve"> on </w:t>
      </w:r>
      <w:bookmarkEnd w:id="2"/>
      <w:r w:rsidR="00390610">
        <w:rPr>
          <w:rFonts w:ascii="Arial" w:hAnsi="Arial" w:cs="Arial"/>
          <w:b/>
          <w:bCs/>
          <w:sz w:val="24"/>
          <w:lang w:val="en-US"/>
        </w:rPr>
        <w:t xml:space="preserve">UL/DL </w:t>
      </w:r>
      <w:r w:rsidR="009D2F63">
        <w:rPr>
          <w:rFonts w:ascii="Arial" w:hAnsi="Arial" w:cs="Arial"/>
          <w:b/>
          <w:bCs/>
          <w:sz w:val="24"/>
          <w:lang w:val="en-US"/>
        </w:rPr>
        <w:t>intra-UE p</w:t>
      </w:r>
      <w:r w:rsidR="008126F8">
        <w:rPr>
          <w:rFonts w:ascii="Arial" w:hAnsi="Arial" w:cs="Arial"/>
          <w:b/>
          <w:bCs/>
          <w:sz w:val="24"/>
          <w:lang w:val="en-US"/>
        </w:rPr>
        <w:t>rioritization/</w:t>
      </w:r>
      <w:r w:rsidR="009D2F63">
        <w:rPr>
          <w:rFonts w:ascii="Arial" w:hAnsi="Arial" w:cs="Arial"/>
          <w:b/>
          <w:bCs/>
          <w:sz w:val="24"/>
          <w:lang w:val="en-US"/>
        </w:rPr>
        <w:t>m</w:t>
      </w:r>
      <w:r w:rsidR="005A497A">
        <w:rPr>
          <w:rFonts w:ascii="Arial" w:hAnsi="Arial" w:cs="Arial"/>
          <w:b/>
          <w:bCs/>
          <w:sz w:val="24"/>
          <w:lang w:val="en-US"/>
        </w:rPr>
        <w:t xml:space="preserve">ultiplexing </w:t>
      </w:r>
    </w:p>
    <w:p w14:paraId="7A84ED52" w14:textId="77777777"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77777777" w:rsidR="003E2C42" w:rsidRPr="00BB3A4E" w:rsidRDefault="003E2C42" w:rsidP="003E2C42">
      <w:pPr>
        <w:pStyle w:val="Heading1"/>
        <w:rPr>
          <w:lang w:val="en-US"/>
        </w:rPr>
      </w:pPr>
      <w:r w:rsidRPr="00BB3A4E">
        <w:rPr>
          <w:lang w:val="en-US"/>
        </w:rPr>
        <w:t>1</w:t>
      </w:r>
      <w:r w:rsidRPr="00BB3A4E">
        <w:rPr>
          <w:lang w:val="en-US"/>
        </w:rPr>
        <w:tab/>
        <w:t>Introduction</w:t>
      </w:r>
    </w:p>
    <w:p w14:paraId="57F6F5B9" w14:textId="77777777" w:rsidR="006B5D34" w:rsidRPr="00460951" w:rsidRDefault="006B5D34" w:rsidP="006B5D34">
      <w:pPr>
        <w:rPr>
          <w:sz w:val="22"/>
          <w:lang w:eastAsia="zh-CN"/>
        </w:rPr>
      </w:pPr>
      <w:r w:rsidRPr="00460951">
        <w:rPr>
          <w:sz w:val="22"/>
          <w:lang w:eastAsia="zh-CN"/>
        </w:rPr>
        <w:t>One of the objectives of the study on NR Industrial IoT [1] is:</w:t>
      </w:r>
    </w:p>
    <w:tbl>
      <w:tblPr>
        <w:tblStyle w:val="TableGrid"/>
        <w:tblW w:w="0" w:type="auto"/>
        <w:tblLook w:val="04A0" w:firstRow="1" w:lastRow="0" w:firstColumn="1" w:lastColumn="0" w:noHBand="0" w:noVBand="1"/>
      </w:tblPr>
      <w:tblGrid>
        <w:gridCol w:w="9629"/>
      </w:tblGrid>
      <w:tr w:rsidR="006B5D34" w14:paraId="5C179F07" w14:textId="77777777" w:rsidTr="00B2009D">
        <w:tc>
          <w:tcPr>
            <w:tcW w:w="9631" w:type="dxa"/>
          </w:tcPr>
          <w:p w14:paraId="383D952C" w14:textId="77777777" w:rsidR="006B5D34" w:rsidRPr="004266C1" w:rsidRDefault="006B5D34" w:rsidP="00516F0F">
            <w:pPr>
              <w:numPr>
                <w:ilvl w:val="1"/>
                <w:numId w:val="4"/>
              </w:numPr>
              <w:overflowPunct w:val="0"/>
              <w:autoSpaceDE w:val="0"/>
              <w:autoSpaceDN w:val="0"/>
              <w:adjustRightInd w:val="0"/>
              <w:spacing w:after="0"/>
              <w:jc w:val="both"/>
              <w:textAlignment w:val="baseline"/>
              <w:rPr>
                <w:i/>
                <w:lang w:val="en-US"/>
              </w:rPr>
            </w:pPr>
            <w:bookmarkStart w:id="3" w:name="_Hlk523733459"/>
            <w:bookmarkStart w:id="4" w:name="_Hlk524612594"/>
            <w:r w:rsidRPr="004266C1">
              <w:rPr>
                <w:i/>
                <w:highlight w:val="magenta"/>
                <w:lang w:val="en-US"/>
              </w:rPr>
              <w:t>UL/DL intra-UE prioritization/multiplexing</w:t>
            </w:r>
            <w:r w:rsidRPr="004266C1">
              <w:rPr>
                <w:i/>
                <w:lang w:val="en-US"/>
              </w:rPr>
              <w:t>, i.e. prioritization (for example dropping, delaying or puncturing lower priority service) between different categories of traffic in the UE, including both data and control channels and considering (RAN2/RAN1):</w:t>
            </w:r>
            <w:bookmarkEnd w:id="3"/>
          </w:p>
          <w:p w14:paraId="2D908018" w14:textId="77777777" w:rsidR="006B5D34" w:rsidRPr="004266C1" w:rsidRDefault="006B5D34" w:rsidP="00516F0F">
            <w:pPr>
              <w:numPr>
                <w:ilvl w:val="2"/>
                <w:numId w:val="4"/>
              </w:numPr>
              <w:overflowPunct w:val="0"/>
              <w:autoSpaceDE w:val="0"/>
              <w:autoSpaceDN w:val="0"/>
              <w:adjustRightInd w:val="0"/>
              <w:spacing w:after="0"/>
              <w:jc w:val="both"/>
              <w:textAlignment w:val="baseline"/>
              <w:rPr>
                <w:i/>
                <w:lang w:val="en-US"/>
              </w:rPr>
            </w:pPr>
            <w:r w:rsidRPr="004266C1">
              <w:rPr>
                <w:i/>
                <w:lang w:val="en-US"/>
              </w:rPr>
              <w:t>different latency and reliability requirements</w:t>
            </w:r>
          </w:p>
          <w:p w14:paraId="1B8EDAA8" w14:textId="25DD4801" w:rsidR="006B5D34" w:rsidRPr="004266C1" w:rsidRDefault="006B5D34" w:rsidP="00516F0F">
            <w:pPr>
              <w:numPr>
                <w:ilvl w:val="2"/>
                <w:numId w:val="4"/>
              </w:numPr>
              <w:overflowPunct w:val="0"/>
              <w:autoSpaceDE w:val="0"/>
              <w:autoSpaceDN w:val="0"/>
              <w:adjustRightInd w:val="0"/>
              <w:spacing w:after="0"/>
              <w:jc w:val="both"/>
              <w:textAlignment w:val="baseline"/>
              <w:rPr>
                <w:i/>
                <w:lang w:val="en-US"/>
              </w:rPr>
            </w:pPr>
            <w:r w:rsidRPr="004266C1">
              <w:rPr>
                <w:i/>
                <w:lang w:val="en-US"/>
              </w:rPr>
              <w:t>Different types of resource allocation for example grant-free and grant-based allocations</w:t>
            </w:r>
          </w:p>
          <w:bookmarkEnd w:id="4"/>
          <w:p w14:paraId="526732E0" w14:textId="77777777" w:rsidR="006B5D34" w:rsidRPr="00926F15" w:rsidRDefault="006B5D34" w:rsidP="00B2009D">
            <w:pPr>
              <w:spacing w:after="0"/>
              <w:ind w:firstLine="720"/>
              <w:rPr>
                <w:lang w:val="en-US"/>
              </w:rPr>
            </w:pPr>
            <w:r w:rsidRPr="004266C1">
              <w:rPr>
                <w:i/>
                <w:lang w:val="en-US"/>
              </w:rPr>
              <w:t>Note: RAN2 to start the work, RAN1 to take action based on RAN2 progress.</w:t>
            </w:r>
          </w:p>
        </w:tc>
      </w:tr>
    </w:tbl>
    <w:p w14:paraId="36117D0C" w14:textId="2040D94D" w:rsidR="006B5D34" w:rsidRDefault="006B5D34" w:rsidP="00D97000">
      <w:pPr>
        <w:jc w:val="both"/>
        <w:rPr>
          <w:sz w:val="22"/>
          <w:lang w:eastAsia="zh-CN"/>
        </w:rPr>
      </w:pPr>
    </w:p>
    <w:p w14:paraId="503CEB8F" w14:textId="5AFCCB02" w:rsidR="00574221" w:rsidRDefault="00574221" w:rsidP="00574221">
      <w:pPr>
        <w:jc w:val="both"/>
        <w:rPr>
          <w:sz w:val="22"/>
          <w:szCs w:val="22"/>
          <w:lang w:eastAsia="zh-CN"/>
        </w:rPr>
      </w:pPr>
      <w:r>
        <w:rPr>
          <w:sz w:val="22"/>
          <w:lang w:eastAsia="zh-CN"/>
        </w:rPr>
        <w:t xml:space="preserve">Regarding this objective, </w:t>
      </w:r>
      <w:r>
        <w:rPr>
          <w:sz w:val="22"/>
          <w:szCs w:val="22"/>
          <w:lang w:val="en-US"/>
        </w:rPr>
        <w:t>RAN2 has sent an LS</w:t>
      </w:r>
      <w:r w:rsidRPr="003314A8">
        <w:rPr>
          <w:sz w:val="22"/>
          <w:szCs w:val="22"/>
          <w:lang w:eastAsia="zh-CN"/>
        </w:rPr>
        <w:t xml:space="preserve"> </w:t>
      </w:r>
      <w:r>
        <w:rPr>
          <w:sz w:val="22"/>
          <w:szCs w:val="22"/>
          <w:lang w:eastAsia="zh-CN"/>
        </w:rPr>
        <w:t xml:space="preserve">[2] </w:t>
      </w:r>
      <w:r w:rsidRPr="003314A8">
        <w:rPr>
          <w:sz w:val="22"/>
          <w:szCs w:val="22"/>
          <w:lang w:eastAsia="zh-CN"/>
        </w:rPr>
        <w:t>to RAN1</w:t>
      </w:r>
      <w:r w:rsidR="00DF0374">
        <w:rPr>
          <w:sz w:val="22"/>
          <w:szCs w:val="22"/>
          <w:lang w:eastAsia="zh-CN"/>
        </w:rPr>
        <w:t>, summarizing the targeted scenarios</w:t>
      </w:r>
      <w:r w:rsidR="00BC3A49">
        <w:rPr>
          <w:sz w:val="22"/>
          <w:szCs w:val="22"/>
          <w:lang w:eastAsia="zh-CN"/>
        </w:rPr>
        <w:t xml:space="preserve"> agreed in RAN2</w:t>
      </w:r>
      <w:r w:rsidRPr="003314A8">
        <w:rPr>
          <w:sz w:val="22"/>
          <w:szCs w:val="22"/>
          <w:lang w:eastAsia="zh-CN"/>
        </w:rPr>
        <w:t xml:space="preserve"> and </w:t>
      </w:r>
      <w:r>
        <w:rPr>
          <w:sz w:val="22"/>
          <w:szCs w:val="22"/>
          <w:lang w:eastAsia="zh-CN"/>
        </w:rPr>
        <w:t>request</w:t>
      </w:r>
      <w:r w:rsidR="00E6231B">
        <w:rPr>
          <w:sz w:val="22"/>
          <w:szCs w:val="22"/>
          <w:lang w:eastAsia="zh-CN"/>
        </w:rPr>
        <w:t>ing the following</w:t>
      </w:r>
      <w:r w:rsidRPr="003314A8">
        <w:rPr>
          <w:sz w:val="22"/>
          <w:szCs w:val="22"/>
          <w:lang w:eastAsia="zh-CN"/>
        </w:rPr>
        <w:t xml:space="preserve"> actions f</w:t>
      </w:r>
      <w:r w:rsidR="00E6231B">
        <w:rPr>
          <w:sz w:val="22"/>
          <w:szCs w:val="22"/>
          <w:lang w:eastAsia="zh-CN"/>
        </w:rPr>
        <w:t>rom</w:t>
      </w:r>
      <w:r w:rsidRPr="003314A8">
        <w:rPr>
          <w:sz w:val="22"/>
          <w:szCs w:val="22"/>
          <w:lang w:eastAsia="zh-CN"/>
        </w:rPr>
        <w:t xml:space="preserve"> RAN1:</w:t>
      </w:r>
    </w:p>
    <w:tbl>
      <w:tblPr>
        <w:tblStyle w:val="TableGrid"/>
        <w:tblW w:w="0" w:type="auto"/>
        <w:tblLook w:val="04A0" w:firstRow="1" w:lastRow="0" w:firstColumn="1" w:lastColumn="0" w:noHBand="0" w:noVBand="1"/>
      </w:tblPr>
      <w:tblGrid>
        <w:gridCol w:w="9629"/>
      </w:tblGrid>
      <w:tr w:rsidR="00BC3A49" w14:paraId="23FB5716" w14:textId="77777777" w:rsidTr="00BC3A49">
        <w:tc>
          <w:tcPr>
            <w:tcW w:w="9629" w:type="dxa"/>
          </w:tcPr>
          <w:p w14:paraId="63DEC265" w14:textId="77777777" w:rsidR="00BC3A49" w:rsidRPr="00BC3A49" w:rsidRDefault="00BC3A49" w:rsidP="00BC3A49">
            <w:pPr>
              <w:spacing w:after="120"/>
              <w:ind w:left="993" w:hanging="993"/>
              <w:rPr>
                <w:rFonts w:ascii="Arial" w:hAnsi="Arial" w:cs="Arial"/>
                <w:i/>
              </w:rPr>
            </w:pPr>
            <w:r w:rsidRPr="00BC3A49">
              <w:rPr>
                <w:rFonts w:ascii="Arial" w:hAnsi="Arial" w:cs="Arial"/>
                <w:b/>
                <w:i/>
              </w:rPr>
              <w:t xml:space="preserve">ACTION: </w:t>
            </w:r>
            <w:r w:rsidRPr="00BC3A49">
              <w:rPr>
                <w:rFonts w:ascii="Arial" w:hAnsi="Arial" w:cs="Arial"/>
                <w:b/>
                <w:i/>
              </w:rPr>
              <w:tab/>
            </w:r>
            <w:r w:rsidRPr="00BC3A49">
              <w:rPr>
                <w:rFonts w:ascii="Arial" w:hAnsi="Arial" w:cs="Arial"/>
                <w:i/>
              </w:rPr>
              <w:t>RAN2 respectfully asks RAN1 to take the above information into account and study solutions for intra-UE traffic prioritization for the following five scenarios:</w:t>
            </w:r>
          </w:p>
          <w:p w14:paraId="73D49A45" w14:textId="77777777" w:rsidR="00BC3A49" w:rsidRPr="00BC3A49" w:rsidRDefault="00BC3A49" w:rsidP="00516F0F">
            <w:pPr>
              <w:numPr>
                <w:ilvl w:val="1"/>
                <w:numId w:val="7"/>
              </w:numPr>
              <w:tabs>
                <w:tab w:val="center" w:pos="4153"/>
                <w:tab w:val="right" w:pos="8306"/>
              </w:tabs>
              <w:spacing w:after="120"/>
              <w:jc w:val="both"/>
              <w:rPr>
                <w:rFonts w:ascii="Arial" w:hAnsi="Arial" w:cs="Arial"/>
                <w:i/>
                <w:lang w:val="en-US"/>
              </w:rPr>
            </w:pPr>
            <w:r w:rsidRPr="00BC3A49">
              <w:rPr>
                <w:rFonts w:ascii="Arial" w:hAnsi="Arial" w:cs="Arial"/>
                <w:i/>
                <w:lang w:val="en-US"/>
              </w:rPr>
              <w:t>Scenario 1: Intra-UE DL Prioritization</w:t>
            </w:r>
          </w:p>
          <w:p w14:paraId="3E2F3364" w14:textId="77777777" w:rsidR="00BC3A49" w:rsidRPr="00BC3A49" w:rsidRDefault="00BC3A49" w:rsidP="00516F0F">
            <w:pPr>
              <w:numPr>
                <w:ilvl w:val="1"/>
                <w:numId w:val="7"/>
              </w:numPr>
              <w:tabs>
                <w:tab w:val="center" w:pos="4153"/>
                <w:tab w:val="right" w:pos="8306"/>
              </w:tabs>
              <w:spacing w:after="120"/>
              <w:jc w:val="both"/>
              <w:rPr>
                <w:rFonts w:ascii="Arial" w:hAnsi="Arial" w:cs="Arial"/>
                <w:i/>
                <w:lang w:val="en-US"/>
              </w:rPr>
            </w:pPr>
            <w:r w:rsidRPr="00BC3A49">
              <w:rPr>
                <w:rFonts w:ascii="Arial" w:hAnsi="Arial" w:cs="Arial"/>
                <w:i/>
                <w:lang w:val="en-US"/>
              </w:rPr>
              <w:t>Scenario 2: Intra-UE UL Prioritization – Resource Conflict between Configured and Dynamic Grant</w:t>
            </w:r>
          </w:p>
          <w:p w14:paraId="33D35394" w14:textId="77777777" w:rsidR="00BC3A49" w:rsidRPr="00BC3A49" w:rsidRDefault="00BC3A49" w:rsidP="00516F0F">
            <w:pPr>
              <w:numPr>
                <w:ilvl w:val="1"/>
                <w:numId w:val="7"/>
              </w:numPr>
              <w:tabs>
                <w:tab w:val="center" w:pos="4153"/>
                <w:tab w:val="right" w:pos="8306"/>
              </w:tabs>
              <w:spacing w:after="120"/>
              <w:jc w:val="both"/>
              <w:rPr>
                <w:rFonts w:ascii="Arial" w:hAnsi="Arial" w:cs="Arial"/>
                <w:i/>
                <w:lang w:val="en-US"/>
              </w:rPr>
            </w:pPr>
            <w:r w:rsidRPr="00BC3A49">
              <w:rPr>
                <w:rFonts w:ascii="Arial" w:hAnsi="Arial" w:cs="Arial"/>
                <w:i/>
                <w:lang w:val="en-US"/>
              </w:rPr>
              <w:t>Scenario 3: Intra-UE UL Prioritization – Resource Conflict between Dynamic Grants</w:t>
            </w:r>
          </w:p>
          <w:p w14:paraId="4D3A1CD9" w14:textId="77777777" w:rsidR="00BC3A49" w:rsidRPr="00BC3A49" w:rsidRDefault="00BC3A49" w:rsidP="00516F0F">
            <w:pPr>
              <w:numPr>
                <w:ilvl w:val="1"/>
                <w:numId w:val="7"/>
              </w:numPr>
              <w:tabs>
                <w:tab w:val="center" w:pos="4153"/>
                <w:tab w:val="right" w:pos="8306"/>
              </w:tabs>
              <w:spacing w:after="120"/>
              <w:jc w:val="both"/>
              <w:rPr>
                <w:rFonts w:ascii="Arial" w:hAnsi="Arial" w:cs="Arial"/>
                <w:i/>
                <w:lang w:val="en-US"/>
              </w:rPr>
            </w:pPr>
            <w:r w:rsidRPr="00BC3A49">
              <w:rPr>
                <w:rFonts w:ascii="Arial" w:hAnsi="Arial" w:cs="Arial"/>
                <w:i/>
                <w:lang w:val="en-US"/>
              </w:rPr>
              <w:t>Scenario 4: Intra-UE UL Prioritization – Resource Conflict between Control Channel and Control Channel</w:t>
            </w:r>
          </w:p>
          <w:p w14:paraId="497180A1" w14:textId="77777777" w:rsidR="00BC3A49" w:rsidRPr="00BC3A49" w:rsidRDefault="00BC3A49" w:rsidP="00516F0F">
            <w:pPr>
              <w:numPr>
                <w:ilvl w:val="1"/>
                <w:numId w:val="7"/>
              </w:numPr>
              <w:tabs>
                <w:tab w:val="center" w:pos="4153"/>
                <w:tab w:val="right" w:pos="8306"/>
              </w:tabs>
              <w:spacing w:after="120"/>
              <w:jc w:val="both"/>
              <w:rPr>
                <w:rFonts w:ascii="Arial" w:hAnsi="Arial" w:cs="Arial"/>
                <w:i/>
                <w:lang w:val="en-US"/>
              </w:rPr>
            </w:pPr>
            <w:r w:rsidRPr="00BC3A49">
              <w:rPr>
                <w:rFonts w:ascii="Arial" w:hAnsi="Arial" w:cs="Arial"/>
                <w:i/>
                <w:lang w:val="en-US"/>
              </w:rPr>
              <w:t>Scenario 5: Intra-UE UL Prioritization – Resource Conflict between Control Channel and Data Channel</w:t>
            </w:r>
          </w:p>
          <w:p w14:paraId="22608B7D" w14:textId="77777777" w:rsidR="00BC3A49" w:rsidRPr="00BC3A49" w:rsidRDefault="00BC3A49" w:rsidP="00BC3A49">
            <w:pPr>
              <w:tabs>
                <w:tab w:val="center" w:pos="4153"/>
                <w:tab w:val="right" w:pos="8306"/>
              </w:tabs>
              <w:spacing w:after="120"/>
              <w:ind w:left="2073"/>
              <w:jc w:val="both"/>
              <w:rPr>
                <w:rFonts w:ascii="Arial" w:hAnsi="Arial" w:cs="Arial"/>
                <w:i/>
                <w:lang w:val="en-US"/>
              </w:rPr>
            </w:pPr>
          </w:p>
          <w:p w14:paraId="6CD3FC92" w14:textId="77777777" w:rsidR="00BC3A49" w:rsidRPr="00BC3A49" w:rsidRDefault="00BC3A49" w:rsidP="00BC3A49">
            <w:pPr>
              <w:tabs>
                <w:tab w:val="center" w:pos="4153"/>
                <w:tab w:val="right" w:pos="8306"/>
              </w:tabs>
              <w:spacing w:after="120"/>
              <w:ind w:left="720"/>
              <w:jc w:val="both"/>
              <w:rPr>
                <w:rFonts w:ascii="Arial" w:hAnsi="Arial" w:cs="Arial"/>
                <w:i/>
                <w:lang w:val="en-US"/>
              </w:rPr>
            </w:pPr>
            <w:r w:rsidRPr="00BC3A49">
              <w:rPr>
                <w:rFonts w:ascii="Arial" w:hAnsi="Arial" w:cs="Arial"/>
                <w:i/>
                <w:lang w:val="en-US"/>
              </w:rPr>
              <w:t>In addition, RAN1 may also consider studying the following scenarios:</w:t>
            </w:r>
          </w:p>
          <w:p w14:paraId="1B8D55CB" w14:textId="77777777" w:rsidR="00BC3A49" w:rsidRPr="00BC3A49" w:rsidRDefault="00BC3A49" w:rsidP="00516F0F">
            <w:pPr>
              <w:numPr>
                <w:ilvl w:val="1"/>
                <w:numId w:val="7"/>
              </w:numPr>
              <w:tabs>
                <w:tab w:val="center" w:pos="4153"/>
                <w:tab w:val="right" w:pos="8306"/>
              </w:tabs>
              <w:spacing w:after="120"/>
              <w:jc w:val="both"/>
              <w:rPr>
                <w:rFonts w:ascii="Arial" w:hAnsi="Arial" w:cs="Arial"/>
                <w:i/>
                <w:lang w:val="en-US"/>
              </w:rPr>
            </w:pPr>
            <w:r w:rsidRPr="00BC3A49">
              <w:rPr>
                <w:rFonts w:ascii="Arial" w:hAnsi="Arial" w:cs="Arial"/>
                <w:i/>
                <w:lang w:val="en-US"/>
              </w:rPr>
              <w:t xml:space="preserve">Scenario 6: Intra-UE UL Prioritization – CA-based Concurrent Transmission with Power Limitation </w:t>
            </w:r>
          </w:p>
          <w:p w14:paraId="1CD7F5BF" w14:textId="376E208B" w:rsidR="00BC3A49" w:rsidRPr="004266C1" w:rsidRDefault="00BC3A49" w:rsidP="00516F0F">
            <w:pPr>
              <w:numPr>
                <w:ilvl w:val="1"/>
                <w:numId w:val="7"/>
              </w:numPr>
              <w:tabs>
                <w:tab w:val="center" w:pos="4153"/>
                <w:tab w:val="right" w:pos="8306"/>
              </w:tabs>
              <w:spacing w:after="120"/>
              <w:jc w:val="both"/>
              <w:rPr>
                <w:rFonts w:ascii="Arial" w:hAnsi="Arial" w:cs="Arial"/>
                <w:lang w:val="en-US"/>
              </w:rPr>
            </w:pPr>
            <w:r w:rsidRPr="00BC3A49">
              <w:rPr>
                <w:rFonts w:ascii="Arial" w:hAnsi="Arial" w:cs="Arial"/>
                <w:i/>
                <w:lang w:val="en-US"/>
              </w:rPr>
              <w:t>Scenario 7: Intra-UE UL Prioritization – Power Control for Traffics with Different Priorities</w:t>
            </w:r>
          </w:p>
        </w:tc>
      </w:tr>
    </w:tbl>
    <w:p w14:paraId="2F04E08C" w14:textId="5566F3D9" w:rsidR="00BC3A49" w:rsidRDefault="00BC3A49" w:rsidP="00574221">
      <w:pPr>
        <w:jc w:val="both"/>
        <w:rPr>
          <w:sz w:val="22"/>
          <w:szCs w:val="22"/>
          <w:lang w:eastAsia="zh-CN"/>
        </w:rPr>
      </w:pPr>
    </w:p>
    <w:p w14:paraId="72DD1BF6" w14:textId="5F25D688" w:rsidR="00574221" w:rsidRPr="00574221" w:rsidRDefault="000312CA" w:rsidP="00D97000">
      <w:pPr>
        <w:jc w:val="both"/>
        <w:rPr>
          <w:sz w:val="22"/>
          <w:lang w:val="en-US" w:eastAsia="zh-CN"/>
        </w:rPr>
      </w:pPr>
      <w:r w:rsidRPr="00D15273">
        <w:rPr>
          <w:sz w:val="22"/>
          <w:szCs w:val="22"/>
          <w:lang w:eastAsia="zh-CN"/>
        </w:rPr>
        <w:t>Section 2</w:t>
      </w:r>
      <w:r w:rsidR="00D15273" w:rsidRPr="00D15273">
        <w:rPr>
          <w:sz w:val="22"/>
          <w:szCs w:val="22"/>
          <w:lang w:eastAsia="zh-CN"/>
        </w:rPr>
        <w:t>, 3</w:t>
      </w:r>
      <w:r w:rsidRPr="00D15273">
        <w:rPr>
          <w:sz w:val="22"/>
          <w:szCs w:val="22"/>
          <w:lang w:eastAsia="zh-CN"/>
        </w:rPr>
        <w:t xml:space="preserve"> and </w:t>
      </w:r>
      <w:r w:rsidR="00D15273" w:rsidRPr="00D15273">
        <w:rPr>
          <w:sz w:val="22"/>
          <w:szCs w:val="22"/>
          <w:lang w:eastAsia="zh-CN"/>
        </w:rPr>
        <w:t>4</w:t>
      </w:r>
      <w:r w:rsidRPr="00D15273">
        <w:rPr>
          <w:sz w:val="22"/>
          <w:szCs w:val="22"/>
          <w:lang w:eastAsia="zh-CN"/>
        </w:rPr>
        <w:t xml:space="preserve"> summarize</w:t>
      </w:r>
      <w:r w:rsidR="0077222A" w:rsidRPr="00D15273">
        <w:rPr>
          <w:sz w:val="22"/>
          <w:szCs w:val="22"/>
          <w:lang w:eastAsia="zh-CN"/>
        </w:rPr>
        <w:t xml:space="preserve"> the </w:t>
      </w:r>
      <w:r w:rsidR="00CE1519" w:rsidRPr="00D15273">
        <w:rPr>
          <w:sz w:val="22"/>
          <w:szCs w:val="22"/>
          <w:lang w:eastAsia="zh-CN"/>
        </w:rPr>
        <w:t xml:space="preserve">related </w:t>
      </w:r>
      <w:r w:rsidR="0077222A" w:rsidRPr="00D15273">
        <w:rPr>
          <w:sz w:val="22"/>
          <w:szCs w:val="22"/>
          <w:lang w:eastAsia="zh-CN"/>
        </w:rPr>
        <w:t>discussion</w:t>
      </w:r>
      <w:r w:rsidR="00CE1519" w:rsidRPr="00D15273">
        <w:rPr>
          <w:sz w:val="22"/>
          <w:szCs w:val="22"/>
          <w:lang w:eastAsia="zh-CN"/>
        </w:rPr>
        <w:t>s</w:t>
      </w:r>
      <w:r w:rsidR="0077222A" w:rsidRPr="00D15273">
        <w:rPr>
          <w:sz w:val="22"/>
          <w:szCs w:val="22"/>
          <w:lang w:eastAsia="zh-CN"/>
        </w:rPr>
        <w:t xml:space="preserve"> </w:t>
      </w:r>
      <w:r w:rsidR="00BA79F6" w:rsidRPr="00D15273">
        <w:rPr>
          <w:sz w:val="22"/>
          <w:szCs w:val="22"/>
          <w:lang w:eastAsia="zh-CN"/>
        </w:rPr>
        <w:t xml:space="preserve">in </w:t>
      </w:r>
      <w:r w:rsidR="00CE1519" w:rsidRPr="00D15273">
        <w:rPr>
          <w:sz w:val="22"/>
          <w:szCs w:val="22"/>
          <w:lang w:eastAsia="zh-CN"/>
        </w:rPr>
        <w:t>the</w:t>
      </w:r>
      <w:r w:rsidR="00BA79F6" w:rsidRPr="00D15273">
        <w:rPr>
          <w:sz w:val="22"/>
          <w:szCs w:val="22"/>
          <w:lang w:eastAsia="zh-CN"/>
        </w:rPr>
        <w:t xml:space="preserve"> contributions submitted under AI 7.2.6.4</w:t>
      </w:r>
      <w:r w:rsidR="00D15273" w:rsidRPr="00D15273">
        <w:rPr>
          <w:sz w:val="22"/>
          <w:szCs w:val="22"/>
          <w:lang w:eastAsia="zh-CN"/>
        </w:rPr>
        <w:t xml:space="preserve"> [3-29</w:t>
      </w:r>
      <w:r w:rsidR="00CE1519" w:rsidRPr="00D15273">
        <w:rPr>
          <w:sz w:val="22"/>
          <w:szCs w:val="22"/>
          <w:lang w:eastAsia="zh-CN"/>
        </w:rPr>
        <w:t>]</w:t>
      </w:r>
      <w:r w:rsidR="00BA79F6" w:rsidRPr="00D15273">
        <w:rPr>
          <w:sz w:val="22"/>
          <w:szCs w:val="22"/>
          <w:lang w:eastAsia="zh-CN"/>
        </w:rPr>
        <w:t>.</w:t>
      </w:r>
    </w:p>
    <w:p w14:paraId="5C1F9DBC" w14:textId="77777777" w:rsidR="00556E24" w:rsidRDefault="00556E24" w:rsidP="00D97000">
      <w:pPr>
        <w:jc w:val="both"/>
        <w:rPr>
          <w:sz w:val="22"/>
          <w:lang w:val="en-US" w:eastAsia="zh-CN"/>
        </w:rPr>
      </w:pPr>
    </w:p>
    <w:p w14:paraId="1E4CF058" w14:textId="43CE9555" w:rsidR="00541668" w:rsidRPr="00BB3A4E" w:rsidRDefault="00541668" w:rsidP="00556E24">
      <w:pPr>
        <w:pStyle w:val="Heading1"/>
        <w:rPr>
          <w:lang w:val="en-US"/>
        </w:rPr>
      </w:pPr>
      <w:r>
        <w:rPr>
          <w:lang w:val="en-US"/>
        </w:rPr>
        <w:lastRenderedPageBreak/>
        <w:t>2</w:t>
      </w:r>
      <w:r w:rsidRPr="00BB3A4E">
        <w:rPr>
          <w:lang w:val="en-US"/>
        </w:rPr>
        <w:tab/>
      </w:r>
      <w:r w:rsidR="00BA79F6">
        <w:rPr>
          <w:lang w:val="en-US"/>
        </w:rPr>
        <w:t>Scenarios</w:t>
      </w:r>
      <w:r w:rsidR="004B43AA">
        <w:rPr>
          <w:lang w:val="en-US"/>
        </w:rPr>
        <w:t xml:space="preserve"> 1-7</w:t>
      </w:r>
    </w:p>
    <w:p w14:paraId="4DA5F944" w14:textId="0B9F651A" w:rsidR="004B43AA" w:rsidRDefault="004B43AA" w:rsidP="004B43AA">
      <w:pPr>
        <w:pStyle w:val="Heading2"/>
        <w:rPr>
          <w:lang w:eastAsia="zh-CN"/>
        </w:rPr>
      </w:pPr>
      <w:bookmarkStart w:id="5" w:name="_Toc415085486"/>
      <w:bookmarkStart w:id="6" w:name="_Toc503902285"/>
      <w:r>
        <w:rPr>
          <w:lang w:eastAsia="zh-CN"/>
        </w:rPr>
        <w:t>2.0</w:t>
      </w:r>
      <w:r>
        <w:rPr>
          <w:lang w:eastAsia="zh-CN"/>
        </w:rPr>
        <w:tab/>
      </w:r>
      <w:r>
        <w:rPr>
          <w:lang w:eastAsia="zh-CN"/>
        </w:rPr>
        <w:tab/>
        <w:t>General</w:t>
      </w:r>
    </w:p>
    <w:p w14:paraId="260567CE" w14:textId="6D145A1B" w:rsidR="00C86496" w:rsidRPr="00C86496" w:rsidRDefault="00C86496" w:rsidP="004B43AA">
      <w:pPr>
        <w:jc w:val="both"/>
        <w:rPr>
          <w:sz w:val="22"/>
          <w:szCs w:val="22"/>
          <w:lang w:eastAsia="zh-CN"/>
        </w:rPr>
      </w:pPr>
      <w:r w:rsidRPr="00C86496">
        <w:rPr>
          <w:sz w:val="22"/>
          <w:szCs w:val="22"/>
          <w:lang w:eastAsia="zh-CN"/>
        </w:rPr>
        <w:t xml:space="preserve">It </w:t>
      </w:r>
      <w:r w:rsidR="00B03E4E">
        <w:rPr>
          <w:sz w:val="22"/>
          <w:szCs w:val="22"/>
          <w:lang w:eastAsia="zh-CN"/>
        </w:rPr>
        <w:t>wa</w:t>
      </w:r>
      <w:r>
        <w:rPr>
          <w:sz w:val="22"/>
          <w:szCs w:val="22"/>
          <w:lang w:eastAsia="zh-CN"/>
        </w:rPr>
        <w:t xml:space="preserve">s suggested in OPPO[4] that </w:t>
      </w:r>
      <w:r w:rsidRPr="00C86496">
        <w:rPr>
          <w:sz w:val="22"/>
          <w:szCs w:val="22"/>
          <w:lang w:eastAsia="zh-CN"/>
        </w:rPr>
        <w:t>the primary target of R16 eURLLC SI/WI is to support a efficient URLLC-only service</w:t>
      </w:r>
      <w:r w:rsidR="002C74A9">
        <w:rPr>
          <w:sz w:val="22"/>
          <w:szCs w:val="22"/>
          <w:lang w:eastAsia="zh-CN"/>
        </w:rPr>
        <w:t xml:space="preserve"> and s</w:t>
      </w:r>
      <w:r w:rsidR="002C74A9" w:rsidRPr="002C74A9">
        <w:rPr>
          <w:sz w:val="22"/>
          <w:szCs w:val="22"/>
          <w:lang w:eastAsia="zh-CN"/>
        </w:rPr>
        <w:t>upporting URLLC/eMBB multiplexing is the secondary target</w:t>
      </w:r>
      <w:r w:rsidR="002C74A9">
        <w:rPr>
          <w:sz w:val="22"/>
          <w:szCs w:val="22"/>
          <w:lang w:eastAsia="zh-CN"/>
        </w:rPr>
        <w:t>.</w:t>
      </w:r>
      <w:r w:rsidR="00EE18B7">
        <w:rPr>
          <w:sz w:val="22"/>
          <w:szCs w:val="22"/>
          <w:lang w:eastAsia="zh-CN"/>
        </w:rPr>
        <w:t xml:space="preserve"> Due to this consideration, it </w:t>
      </w:r>
      <w:r w:rsidR="00B71888">
        <w:rPr>
          <w:sz w:val="22"/>
          <w:szCs w:val="22"/>
          <w:lang w:eastAsia="zh-CN"/>
        </w:rPr>
        <w:t>proposed to prioritize scenario 4 and 5, treat scenarios 1 to 3 as second priority, and defer scenario 6 and 7 to future releases.</w:t>
      </w:r>
    </w:p>
    <w:p w14:paraId="4FA38BE0" w14:textId="5099B86F" w:rsidR="004B43AA" w:rsidRPr="00FC1DBF" w:rsidRDefault="002025EF" w:rsidP="004B43AA">
      <w:pPr>
        <w:jc w:val="both"/>
        <w:rPr>
          <w:sz w:val="22"/>
          <w:szCs w:val="22"/>
          <w:lang w:eastAsia="zh-CN"/>
        </w:rPr>
      </w:pPr>
      <w:r w:rsidRPr="00FC1DBF">
        <w:rPr>
          <w:sz w:val="22"/>
          <w:szCs w:val="22"/>
          <w:lang w:eastAsia="zh-CN"/>
        </w:rPr>
        <w:t xml:space="preserve">In </w:t>
      </w:r>
      <w:r w:rsidR="004B43AA" w:rsidRPr="00FC1DBF">
        <w:rPr>
          <w:sz w:val="22"/>
          <w:szCs w:val="22"/>
          <w:lang w:eastAsia="zh-CN"/>
        </w:rPr>
        <w:t>MediaTek[</w:t>
      </w:r>
      <w:r w:rsidR="00FC1DBF">
        <w:rPr>
          <w:sz w:val="22"/>
          <w:szCs w:val="22"/>
          <w:lang w:eastAsia="zh-CN"/>
        </w:rPr>
        <w:t>10</w:t>
      </w:r>
      <w:r w:rsidR="004B43AA" w:rsidRPr="00FC1DBF">
        <w:rPr>
          <w:sz w:val="22"/>
          <w:szCs w:val="22"/>
          <w:lang w:eastAsia="zh-CN"/>
        </w:rPr>
        <w:t>]</w:t>
      </w:r>
      <w:r w:rsidR="000C77C2" w:rsidRPr="00FC1DBF">
        <w:rPr>
          <w:sz w:val="22"/>
          <w:szCs w:val="22"/>
          <w:lang w:eastAsia="zh-CN"/>
        </w:rPr>
        <w:t>, it discussed</w:t>
      </w:r>
      <w:r w:rsidRPr="00FC1DBF">
        <w:rPr>
          <w:sz w:val="22"/>
          <w:szCs w:val="22"/>
          <w:lang w:eastAsia="zh-CN"/>
        </w:rPr>
        <w:t xml:space="preserve"> different</w:t>
      </w:r>
      <w:r w:rsidR="004B43AA" w:rsidRPr="00FC1DBF">
        <w:rPr>
          <w:sz w:val="22"/>
          <w:szCs w:val="22"/>
          <w:lang w:eastAsia="zh-CN"/>
        </w:rPr>
        <w:t xml:space="preserve"> </w:t>
      </w:r>
      <w:r w:rsidRPr="00FC1DBF">
        <w:rPr>
          <w:sz w:val="22"/>
          <w:szCs w:val="22"/>
          <w:lang w:eastAsia="zh-CN"/>
        </w:rPr>
        <w:t>m</w:t>
      </w:r>
      <w:r w:rsidR="004B43AA" w:rsidRPr="00FC1DBF">
        <w:rPr>
          <w:sz w:val="22"/>
          <w:szCs w:val="22"/>
          <w:lang w:eastAsia="zh-CN"/>
        </w:rPr>
        <w:t>eans of prioritization</w:t>
      </w:r>
      <w:r w:rsidRPr="00FC1DBF">
        <w:rPr>
          <w:sz w:val="22"/>
          <w:szCs w:val="22"/>
          <w:lang w:eastAsia="zh-CN"/>
        </w:rPr>
        <w:t>,</w:t>
      </w:r>
      <w:r w:rsidR="004B43AA" w:rsidRPr="00FC1DBF">
        <w:rPr>
          <w:sz w:val="22"/>
          <w:szCs w:val="22"/>
          <w:lang w:eastAsia="zh-CN"/>
        </w:rPr>
        <w:t xml:space="preserve"> includ</w:t>
      </w:r>
      <w:r w:rsidRPr="00FC1DBF">
        <w:rPr>
          <w:sz w:val="22"/>
          <w:szCs w:val="22"/>
          <w:lang w:eastAsia="zh-CN"/>
        </w:rPr>
        <w:t>ing</w:t>
      </w:r>
      <w:r w:rsidR="004B43AA" w:rsidRPr="00FC1DBF">
        <w:rPr>
          <w:sz w:val="22"/>
          <w:szCs w:val="22"/>
          <w:lang w:eastAsia="zh-CN"/>
        </w:rPr>
        <w:t xml:space="preserve">: (1) aborting a transmission; (2) aborting and delaying a transmission; (3) puncturing a transmission. </w:t>
      </w:r>
      <w:r w:rsidR="000C77C2" w:rsidRPr="00FC1DBF">
        <w:rPr>
          <w:sz w:val="22"/>
          <w:szCs w:val="22"/>
          <w:lang w:eastAsia="zh-CN"/>
        </w:rPr>
        <w:t>It wa</w:t>
      </w:r>
      <w:r w:rsidRPr="00FC1DBF">
        <w:rPr>
          <w:sz w:val="22"/>
          <w:szCs w:val="22"/>
          <w:lang w:eastAsia="zh-CN"/>
        </w:rPr>
        <w:t>s p</w:t>
      </w:r>
      <w:r w:rsidR="004B43AA" w:rsidRPr="00FC1DBF">
        <w:rPr>
          <w:sz w:val="22"/>
          <w:szCs w:val="22"/>
          <w:lang w:eastAsia="zh-CN"/>
        </w:rPr>
        <w:t>ropose</w:t>
      </w:r>
      <w:r w:rsidRPr="00FC1DBF">
        <w:rPr>
          <w:sz w:val="22"/>
          <w:szCs w:val="22"/>
          <w:lang w:eastAsia="zh-CN"/>
        </w:rPr>
        <w:t>d</w:t>
      </w:r>
      <w:r w:rsidR="004B43AA" w:rsidRPr="00FC1DBF">
        <w:rPr>
          <w:sz w:val="22"/>
          <w:szCs w:val="22"/>
          <w:lang w:eastAsia="zh-CN"/>
        </w:rPr>
        <w:t xml:space="preserve"> that UE hardware </w:t>
      </w:r>
      <w:r w:rsidR="00747105" w:rsidRPr="00FC1DBF">
        <w:rPr>
          <w:sz w:val="22"/>
          <w:szCs w:val="22"/>
          <w:lang w:eastAsia="zh-CN"/>
        </w:rPr>
        <w:t>complexity should be considered, and (3) is considered as more complicated at the UE.</w:t>
      </w:r>
      <w:r w:rsidR="00FC1DBF" w:rsidRPr="00FC1DBF">
        <w:rPr>
          <w:sz w:val="22"/>
          <w:szCs w:val="22"/>
          <w:lang w:eastAsia="zh-CN"/>
        </w:rPr>
        <w:t xml:space="preserve"> </w:t>
      </w:r>
      <w:r w:rsidR="004B43AA" w:rsidRPr="00FC1DBF">
        <w:rPr>
          <w:sz w:val="22"/>
          <w:szCs w:val="22"/>
          <w:lang w:eastAsia="zh-CN"/>
        </w:rPr>
        <w:t xml:space="preserve">It </w:t>
      </w:r>
      <w:r w:rsidR="00FC1DBF" w:rsidRPr="00FC1DBF">
        <w:rPr>
          <w:sz w:val="22"/>
          <w:szCs w:val="22"/>
          <w:lang w:eastAsia="zh-CN"/>
        </w:rPr>
        <w:t>was also</w:t>
      </w:r>
      <w:r w:rsidR="004B43AA" w:rsidRPr="00FC1DBF">
        <w:rPr>
          <w:sz w:val="22"/>
          <w:szCs w:val="22"/>
          <w:lang w:eastAsia="zh-CN"/>
        </w:rPr>
        <w:t xml:space="preserve"> suggest</w:t>
      </w:r>
      <w:r w:rsidR="00FC1DBF" w:rsidRPr="00FC1DBF">
        <w:rPr>
          <w:sz w:val="22"/>
          <w:szCs w:val="22"/>
          <w:lang w:eastAsia="zh-CN"/>
        </w:rPr>
        <w:t>ed</w:t>
      </w:r>
      <w:r w:rsidR="004B43AA" w:rsidRPr="00FC1DBF">
        <w:rPr>
          <w:sz w:val="22"/>
          <w:szCs w:val="22"/>
          <w:lang w:eastAsia="zh-CN"/>
        </w:rPr>
        <w:t xml:space="preserve"> that </w:t>
      </w:r>
      <w:r w:rsidR="00747105" w:rsidRPr="00FC1DBF">
        <w:rPr>
          <w:sz w:val="22"/>
          <w:szCs w:val="22"/>
          <w:lang w:eastAsia="zh-CN"/>
        </w:rPr>
        <w:t>t</w:t>
      </w:r>
      <w:r w:rsidR="004B43AA" w:rsidRPr="00FC1DBF">
        <w:rPr>
          <w:sz w:val="22"/>
          <w:szCs w:val="22"/>
          <w:lang w:eastAsia="zh-CN"/>
        </w:rPr>
        <w:t>he spectral efficiency impact of prioritization is generally low, as conflicts mostly occur with sporadic URLLC traffic, or with URLLC retransmissions.</w:t>
      </w:r>
    </w:p>
    <w:p w14:paraId="60CCB8DE" w14:textId="4E1B54CD" w:rsidR="004B43AA" w:rsidRDefault="008A4E24" w:rsidP="008A4E24">
      <w:pPr>
        <w:jc w:val="both"/>
        <w:rPr>
          <w:sz w:val="22"/>
          <w:szCs w:val="22"/>
          <w:lang w:eastAsia="zh-CN"/>
        </w:rPr>
      </w:pPr>
      <w:r w:rsidRPr="00076434">
        <w:rPr>
          <w:sz w:val="22"/>
          <w:szCs w:val="22"/>
          <w:lang w:eastAsia="zh-CN"/>
        </w:rPr>
        <w:t xml:space="preserve">In InterDigital[20], it </w:t>
      </w:r>
      <w:r w:rsidRPr="00076434">
        <w:rPr>
          <w:sz w:val="22"/>
          <w:szCs w:val="22"/>
          <w:lang w:val="en-US" w:eastAsia="zh-CN"/>
        </w:rPr>
        <w:t>wa</w:t>
      </w:r>
      <w:r w:rsidR="00747105" w:rsidRPr="00076434">
        <w:rPr>
          <w:sz w:val="22"/>
          <w:szCs w:val="22"/>
          <w:lang w:eastAsia="zh-CN"/>
        </w:rPr>
        <w:t>s proposed that</w:t>
      </w:r>
      <w:r w:rsidR="004B43AA" w:rsidRPr="00076434">
        <w:rPr>
          <w:sz w:val="22"/>
          <w:szCs w:val="22"/>
          <w:lang w:eastAsia="zh-CN"/>
        </w:rPr>
        <w:t xml:space="preserve"> </w:t>
      </w:r>
      <w:r w:rsidRPr="00076434">
        <w:rPr>
          <w:sz w:val="22"/>
          <w:szCs w:val="22"/>
          <w:lang w:eastAsia="zh-CN"/>
        </w:rPr>
        <w:t>Solutions studied for scenarios 2-5 should take UE processing time in account.</w:t>
      </w:r>
      <w:r w:rsidR="00076434" w:rsidRPr="00076434">
        <w:rPr>
          <w:sz w:val="22"/>
          <w:szCs w:val="22"/>
          <w:lang w:eastAsia="zh-CN"/>
        </w:rPr>
        <w:t xml:space="preserve"> </w:t>
      </w:r>
      <w:r w:rsidRPr="00076434">
        <w:rPr>
          <w:sz w:val="22"/>
          <w:szCs w:val="22"/>
          <w:lang w:eastAsia="zh-CN"/>
        </w:rPr>
        <w:t>Different UE behaviour should be studied depending on if the UE has sufficient processing time to handle the collisions for scenarios 2-5.</w:t>
      </w:r>
    </w:p>
    <w:p w14:paraId="7CF640B4" w14:textId="77777777" w:rsidR="004B43AA" w:rsidRPr="004B43AA" w:rsidRDefault="004B43AA" w:rsidP="004B43AA">
      <w:pPr>
        <w:rPr>
          <w:lang w:eastAsia="zh-CN"/>
        </w:rPr>
      </w:pPr>
    </w:p>
    <w:p w14:paraId="0BAEFBCA" w14:textId="455ECCDF" w:rsidR="00364DDF" w:rsidRDefault="0052042E" w:rsidP="0084523A">
      <w:pPr>
        <w:pStyle w:val="Heading2"/>
        <w:rPr>
          <w:lang w:eastAsia="zh-CN"/>
        </w:rPr>
      </w:pPr>
      <w:r>
        <w:rPr>
          <w:lang w:eastAsia="zh-CN"/>
        </w:rPr>
        <w:t>2.1</w:t>
      </w:r>
      <w:r>
        <w:rPr>
          <w:lang w:eastAsia="zh-CN"/>
        </w:rPr>
        <w:tab/>
      </w:r>
      <w:r>
        <w:rPr>
          <w:lang w:eastAsia="zh-CN"/>
        </w:rPr>
        <w:tab/>
      </w:r>
      <w:r w:rsidR="00BA79F6">
        <w:rPr>
          <w:lang w:eastAsia="zh-CN"/>
        </w:rPr>
        <w:t>Scenario 1</w:t>
      </w:r>
      <w:r w:rsidR="00C94BED">
        <w:rPr>
          <w:lang w:eastAsia="zh-CN"/>
        </w:rPr>
        <w:t xml:space="preserve">: </w:t>
      </w:r>
      <w:r w:rsidR="00C94BED" w:rsidRPr="00C94BED">
        <w:rPr>
          <w:lang w:eastAsia="zh-CN"/>
        </w:rPr>
        <w:t>Intra-UE DL Prioritization</w:t>
      </w:r>
    </w:p>
    <w:bookmarkEnd w:id="5"/>
    <w:bookmarkEnd w:id="6"/>
    <w:p w14:paraId="2DE7A1E6" w14:textId="1208E16A" w:rsidR="00877D8F" w:rsidRPr="00DB33C9" w:rsidRDefault="00DB33C9" w:rsidP="00DB33C9">
      <w:pPr>
        <w:jc w:val="both"/>
        <w:rPr>
          <w:sz w:val="22"/>
          <w:szCs w:val="22"/>
          <w:lang w:eastAsia="zh-CN"/>
        </w:rPr>
      </w:pPr>
      <w:r w:rsidRPr="00DB33C9">
        <w:rPr>
          <w:sz w:val="22"/>
          <w:szCs w:val="22"/>
          <w:lang w:eastAsia="zh-CN"/>
        </w:rPr>
        <w:t xml:space="preserve">According to </w:t>
      </w:r>
      <w:r w:rsidR="002969B1">
        <w:rPr>
          <w:sz w:val="22"/>
          <w:szCs w:val="22"/>
          <w:lang w:eastAsia="zh-CN"/>
        </w:rPr>
        <w:t>[2]</w:t>
      </w:r>
      <w:r>
        <w:rPr>
          <w:sz w:val="22"/>
          <w:szCs w:val="22"/>
          <w:lang w:eastAsia="zh-CN"/>
        </w:rPr>
        <w:t>, “</w:t>
      </w:r>
      <w:r w:rsidRPr="002969B1">
        <w:rPr>
          <w:i/>
          <w:sz w:val="22"/>
          <w:szCs w:val="22"/>
          <w:lang w:eastAsia="zh-CN"/>
        </w:rPr>
        <w:t>This scenario considers a case where a UE has sequentially received two DL assignments with overlapping radio resources in time. RAN2 assumes that by the later DL assignment has priority over the earlier DL assignment, considering that in principle the gNB will only give an assignment that overlaps with previous assignment for higher priority traffic. Based on such assumption, RAN1 should study solutions for prioritizing later received DL assignments.</w:t>
      </w:r>
      <w:r>
        <w:rPr>
          <w:sz w:val="22"/>
          <w:szCs w:val="22"/>
          <w:lang w:eastAsia="zh-CN"/>
        </w:rPr>
        <w:t>”</w:t>
      </w:r>
    </w:p>
    <w:p w14:paraId="18D09FCB" w14:textId="07D36D55" w:rsidR="00DB33C9" w:rsidRPr="00946059" w:rsidRDefault="00EC43AC" w:rsidP="00C94BED">
      <w:pPr>
        <w:jc w:val="both"/>
        <w:rPr>
          <w:sz w:val="22"/>
          <w:szCs w:val="22"/>
          <w:lang w:eastAsia="zh-CN"/>
        </w:rPr>
      </w:pPr>
      <w:r w:rsidRPr="00416500">
        <w:rPr>
          <w:sz w:val="22"/>
          <w:szCs w:val="22"/>
          <w:lang w:eastAsia="zh-CN"/>
        </w:rPr>
        <w:t xml:space="preserve">It has been pointed out </w:t>
      </w:r>
      <w:r w:rsidR="00CD3B0A" w:rsidRPr="00416500">
        <w:rPr>
          <w:sz w:val="22"/>
          <w:szCs w:val="22"/>
          <w:lang w:eastAsia="zh-CN"/>
        </w:rPr>
        <w:t>by many companies (</w:t>
      </w:r>
      <w:r w:rsidR="00621745" w:rsidRPr="00416500">
        <w:rPr>
          <w:sz w:val="22"/>
          <w:szCs w:val="22"/>
          <w:lang w:eastAsia="zh-CN"/>
        </w:rPr>
        <w:t>Ericsson</w:t>
      </w:r>
      <w:r w:rsidR="00621745" w:rsidRPr="00621745">
        <w:rPr>
          <w:sz w:val="22"/>
          <w:szCs w:val="22"/>
          <w:lang w:eastAsia="zh-CN"/>
        </w:rPr>
        <w:t>[3],</w:t>
      </w:r>
      <w:r w:rsidR="00164286">
        <w:rPr>
          <w:sz w:val="22"/>
          <w:szCs w:val="22"/>
          <w:lang w:eastAsia="zh-CN"/>
        </w:rPr>
        <w:t xml:space="preserve"> </w:t>
      </w:r>
      <w:r w:rsidR="00164286" w:rsidRPr="00164286">
        <w:rPr>
          <w:rFonts w:eastAsiaTheme="minorEastAsia" w:hint="eastAsia"/>
          <w:sz w:val="22"/>
          <w:szCs w:val="22"/>
          <w:lang w:eastAsia="zh-CN"/>
        </w:rPr>
        <w:t>OPPO[4]</w:t>
      </w:r>
      <w:r w:rsidR="00164286">
        <w:rPr>
          <w:rFonts w:eastAsiaTheme="minorEastAsia"/>
          <w:sz w:val="22"/>
          <w:szCs w:val="22"/>
          <w:lang w:eastAsia="zh-CN"/>
        </w:rPr>
        <w:t xml:space="preserve">, </w:t>
      </w:r>
      <w:r w:rsidR="00621745" w:rsidRPr="00621745">
        <w:rPr>
          <w:sz w:val="22"/>
          <w:szCs w:val="22"/>
          <w:lang w:eastAsia="zh-CN"/>
        </w:rPr>
        <w:t xml:space="preserve"> </w:t>
      </w:r>
      <w:r w:rsidR="00AD2BDA" w:rsidRPr="00AD2BDA">
        <w:rPr>
          <w:sz w:val="22"/>
          <w:szCs w:val="22"/>
          <w:lang w:eastAsia="zh-CN"/>
        </w:rPr>
        <w:t>vivo[7</w:t>
      </w:r>
      <w:r w:rsidR="009E22AA" w:rsidRPr="00AD2BDA">
        <w:rPr>
          <w:sz w:val="22"/>
          <w:szCs w:val="22"/>
          <w:lang w:eastAsia="zh-CN"/>
        </w:rPr>
        <w:t xml:space="preserve">], </w:t>
      </w:r>
      <w:r w:rsidR="00D125EC" w:rsidRPr="00D125EC">
        <w:rPr>
          <w:sz w:val="22"/>
          <w:szCs w:val="22"/>
          <w:lang w:eastAsia="zh-CN"/>
        </w:rPr>
        <w:t>Nokia</w:t>
      </w:r>
      <w:r w:rsidR="00A6495A">
        <w:rPr>
          <w:sz w:val="22"/>
          <w:szCs w:val="22"/>
          <w:lang w:eastAsia="zh-CN"/>
        </w:rPr>
        <w:t>/NSB</w:t>
      </w:r>
      <w:r w:rsidR="00D125EC" w:rsidRPr="00D125EC">
        <w:rPr>
          <w:sz w:val="22"/>
          <w:szCs w:val="22"/>
          <w:lang w:eastAsia="zh-CN"/>
        </w:rPr>
        <w:t xml:space="preserve">[11], </w:t>
      </w:r>
      <w:r w:rsidR="00A2330A" w:rsidRPr="00A2330A">
        <w:rPr>
          <w:sz w:val="22"/>
          <w:szCs w:val="22"/>
          <w:lang w:eastAsia="zh-CN"/>
        </w:rPr>
        <w:t>CATT[12</w:t>
      </w:r>
      <w:r w:rsidR="00CD3B0A" w:rsidRPr="00A2330A">
        <w:rPr>
          <w:sz w:val="22"/>
          <w:szCs w:val="22"/>
          <w:lang w:eastAsia="zh-CN"/>
        </w:rPr>
        <w:t>],</w:t>
      </w:r>
      <w:r w:rsidR="008A1D7F">
        <w:rPr>
          <w:sz w:val="22"/>
          <w:szCs w:val="22"/>
          <w:lang w:eastAsia="zh-CN"/>
        </w:rPr>
        <w:t xml:space="preserve"> LGE[13],</w:t>
      </w:r>
      <w:r w:rsidR="00CD3B0A" w:rsidRPr="00A2330A">
        <w:rPr>
          <w:sz w:val="22"/>
          <w:szCs w:val="22"/>
          <w:lang w:eastAsia="zh-CN"/>
        </w:rPr>
        <w:t xml:space="preserve"> </w:t>
      </w:r>
      <w:r w:rsidR="001C2B24">
        <w:rPr>
          <w:sz w:val="22"/>
          <w:szCs w:val="22"/>
          <w:lang w:eastAsia="zh-CN"/>
        </w:rPr>
        <w:t xml:space="preserve">Sony[14], </w:t>
      </w:r>
      <w:r w:rsidR="00801F9B" w:rsidRPr="00801F9B">
        <w:rPr>
          <w:sz w:val="22"/>
          <w:szCs w:val="22"/>
          <w:lang w:eastAsia="zh-CN"/>
        </w:rPr>
        <w:t>Samsung[15]</w:t>
      </w:r>
      <w:r w:rsidR="00801F9B" w:rsidRPr="00801F9B">
        <w:rPr>
          <w:rFonts w:eastAsiaTheme="minorEastAsia" w:hint="eastAsia"/>
          <w:sz w:val="22"/>
          <w:szCs w:val="22"/>
          <w:lang w:eastAsia="zh-CN"/>
        </w:rPr>
        <w:t>,</w:t>
      </w:r>
      <w:r w:rsidR="00750F26">
        <w:rPr>
          <w:rFonts w:eastAsiaTheme="minorEastAsia"/>
          <w:sz w:val="22"/>
          <w:szCs w:val="22"/>
          <w:lang w:eastAsia="zh-CN"/>
        </w:rPr>
        <w:t xml:space="preserve"> CMCC[16],</w:t>
      </w:r>
      <w:r w:rsidR="000469AE">
        <w:rPr>
          <w:rFonts w:eastAsiaTheme="minorEastAsia"/>
          <w:sz w:val="22"/>
          <w:szCs w:val="22"/>
          <w:lang w:eastAsia="zh-CN"/>
        </w:rPr>
        <w:t xml:space="preserve"> </w:t>
      </w:r>
      <w:r w:rsidR="000469AE">
        <w:rPr>
          <w:sz w:val="22"/>
          <w:szCs w:val="22"/>
          <w:lang w:eastAsia="zh-CN"/>
        </w:rPr>
        <w:t>Panasonic[17],</w:t>
      </w:r>
      <w:r w:rsidR="00801F9B" w:rsidRPr="00801F9B">
        <w:rPr>
          <w:rFonts w:eastAsiaTheme="minorEastAsia"/>
          <w:sz w:val="22"/>
          <w:szCs w:val="22"/>
          <w:lang w:eastAsia="zh-CN"/>
        </w:rPr>
        <w:t xml:space="preserve"> </w:t>
      </w:r>
      <w:r w:rsidR="00876040" w:rsidRPr="00876040">
        <w:rPr>
          <w:sz w:val="22"/>
          <w:szCs w:val="22"/>
          <w:lang w:eastAsia="zh-CN"/>
        </w:rPr>
        <w:t>Intel[19</w:t>
      </w:r>
      <w:r w:rsidR="00CD3B0A" w:rsidRPr="00C05338">
        <w:rPr>
          <w:sz w:val="22"/>
          <w:szCs w:val="22"/>
          <w:lang w:eastAsia="zh-CN"/>
        </w:rPr>
        <w:t xml:space="preserve">], </w:t>
      </w:r>
      <w:r w:rsidR="00C05338" w:rsidRPr="00C05338">
        <w:rPr>
          <w:sz w:val="22"/>
          <w:szCs w:val="22"/>
          <w:lang w:eastAsia="zh-CN"/>
        </w:rPr>
        <w:t>DOCOMO[22</w:t>
      </w:r>
      <w:r w:rsidR="00CD3B0A" w:rsidRPr="00C05338">
        <w:rPr>
          <w:sz w:val="22"/>
          <w:szCs w:val="22"/>
          <w:lang w:eastAsia="zh-CN"/>
        </w:rPr>
        <w:t xml:space="preserve">]) </w:t>
      </w:r>
      <w:r w:rsidRPr="00416500">
        <w:rPr>
          <w:sz w:val="22"/>
          <w:szCs w:val="22"/>
          <w:lang w:eastAsia="zh-CN"/>
        </w:rPr>
        <w:t xml:space="preserve">that </w:t>
      </w:r>
      <w:r w:rsidR="003D01EB" w:rsidRPr="00416500">
        <w:rPr>
          <w:b/>
          <w:sz w:val="22"/>
          <w:szCs w:val="22"/>
          <w:lang w:eastAsia="zh-CN"/>
        </w:rPr>
        <w:t>whether a UE can process more than one PDSCH overlapping in time</w:t>
      </w:r>
      <w:r w:rsidR="003D01EB" w:rsidRPr="00416500">
        <w:rPr>
          <w:sz w:val="22"/>
          <w:szCs w:val="22"/>
          <w:lang w:eastAsia="zh-CN"/>
        </w:rPr>
        <w:t xml:space="preserve"> should be </w:t>
      </w:r>
      <w:r w:rsidR="000C7784">
        <w:rPr>
          <w:sz w:val="22"/>
          <w:szCs w:val="22"/>
          <w:lang w:eastAsia="zh-CN"/>
        </w:rPr>
        <w:t>discussed in RAN1</w:t>
      </w:r>
      <w:r w:rsidR="003D01EB" w:rsidRPr="00416500">
        <w:rPr>
          <w:sz w:val="22"/>
          <w:szCs w:val="22"/>
          <w:lang w:eastAsia="zh-CN"/>
        </w:rPr>
        <w:t>.</w:t>
      </w:r>
      <w:r w:rsidR="00CD3B0A" w:rsidRPr="00416500">
        <w:rPr>
          <w:sz w:val="22"/>
          <w:szCs w:val="22"/>
          <w:lang w:eastAsia="zh-CN"/>
        </w:rPr>
        <w:t xml:space="preserve"> </w:t>
      </w:r>
      <w:r w:rsidR="009E5C4F">
        <w:rPr>
          <w:sz w:val="22"/>
          <w:szCs w:val="22"/>
          <w:lang w:eastAsia="zh-CN"/>
        </w:rPr>
        <w:t>T</w:t>
      </w:r>
      <w:r w:rsidR="00CD3B0A" w:rsidRPr="00416500">
        <w:rPr>
          <w:sz w:val="22"/>
          <w:szCs w:val="22"/>
          <w:lang w:eastAsia="zh-CN"/>
        </w:rPr>
        <w:t>his can be</w:t>
      </w:r>
      <w:r w:rsidR="009E5C4F">
        <w:rPr>
          <w:sz w:val="22"/>
          <w:szCs w:val="22"/>
          <w:lang w:eastAsia="zh-CN"/>
        </w:rPr>
        <w:t xml:space="preserve"> potentially introduced as</w:t>
      </w:r>
      <w:r w:rsidR="00CD3B0A" w:rsidRPr="00416500">
        <w:rPr>
          <w:sz w:val="22"/>
          <w:szCs w:val="22"/>
          <w:lang w:eastAsia="zh-CN"/>
        </w:rPr>
        <w:t xml:space="preserve"> a UE capability.</w:t>
      </w:r>
      <w:r w:rsidR="002F4B58" w:rsidRPr="00416500">
        <w:rPr>
          <w:sz w:val="22"/>
          <w:szCs w:val="22"/>
          <w:lang w:eastAsia="zh-CN"/>
        </w:rPr>
        <w:t xml:space="preserve"> </w:t>
      </w:r>
      <w:r w:rsidR="002F4B58" w:rsidRPr="00946059">
        <w:rPr>
          <w:sz w:val="22"/>
          <w:szCs w:val="22"/>
          <w:lang w:eastAsia="zh-CN"/>
        </w:rPr>
        <w:t xml:space="preserve">If </w:t>
      </w:r>
      <w:r w:rsidR="00BB4CB3" w:rsidRPr="00946059">
        <w:rPr>
          <w:sz w:val="22"/>
          <w:szCs w:val="22"/>
          <w:lang w:eastAsia="zh-CN"/>
        </w:rPr>
        <w:t>the capability</w:t>
      </w:r>
      <w:r w:rsidR="002F4B58" w:rsidRPr="00946059">
        <w:rPr>
          <w:sz w:val="22"/>
          <w:szCs w:val="22"/>
          <w:lang w:eastAsia="zh-CN"/>
        </w:rPr>
        <w:t xml:space="preserve"> is</w:t>
      </w:r>
      <w:r w:rsidR="00BB4CB3" w:rsidRPr="00946059">
        <w:rPr>
          <w:sz w:val="22"/>
          <w:szCs w:val="22"/>
          <w:lang w:eastAsia="zh-CN"/>
        </w:rPr>
        <w:t xml:space="preserve"> to be</w:t>
      </w:r>
      <w:r w:rsidR="002F4B58" w:rsidRPr="00946059">
        <w:rPr>
          <w:sz w:val="22"/>
          <w:szCs w:val="22"/>
          <w:lang w:eastAsia="zh-CN"/>
        </w:rPr>
        <w:t xml:space="preserve"> </w:t>
      </w:r>
      <w:r w:rsidR="00BB4CB3" w:rsidRPr="00946059">
        <w:rPr>
          <w:sz w:val="22"/>
          <w:szCs w:val="22"/>
          <w:lang w:eastAsia="zh-CN"/>
        </w:rPr>
        <w:t>introduced</w:t>
      </w:r>
      <w:r w:rsidR="00946059" w:rsidRPr="00946059">
        <w:rPr>
          <w:sz w:val="22"/>
          <w:szCs w:val="22"/>
          <w:lang w:eastAsia="zh-CN"/>
        </w:rPr>
        <w:t>, Intel[19</w:t>
      </w:r>
      <w:r w:rsidR="00946059">
        <w:rPr>
          <w:sz w:val="22"/>
          <w:szCs w:val="22"/>
          <w:lang w:eastAsia="zh-CN"/>
        </w:rPr>
        <w:t>] suggested</w:t>
      </w:r>
      <w:r w:rsidR="002F4B58" w:rsidRPr="00946059">
        <w:rPr>
          <w:sz w:val="22"/>
          <w:szCs w:val="22"/>
          <w:lang w:eastAsia="zh-CN"/>
        </w:rPr>
        <w:t xml:space="preserve"> that the maximum number should be </w:t>
      </w:r>
      <w:r w:rsidR="00BB4CB3" w:rsidRPr="00946059">
        <w:rPr>
          <w:sz w:val="22"/>
          <w:szCs w:val="22"/>
          <w:lang w:eastAsia="zh-CN"/>
        </w:rPr>
        <w:t>defined</w:t>
      </w:r>
      <w:r w:rsidR="002F4B58" w:rsidRPr="00946059">
        <w:rPr>
          <w:sz w:val="22"/>
          <w:szCs w:val="22"/>
          <w:lang w:eastAsia="zh-CN"/>
        </w:rPr>
        <w:t>.</w:t>
      </w:r>
    </w:p>
    <w:p w14:paraId="77423F4B" w14:textId="5B2140CA" w:rsidR="00E85767" w:rsidRDefault="00F8064B" w:rsidP="00C94BED">
      <w:pPr>
        <w:jc w:val="both"/>
        <w:rPr>
          <w:sz w:val="22"/>
          <w:szCs w:val="22"/>
          <w:lang w:eastAsia="zh-CN"/>
        </w:rPr>
      </w:pPr>
      <w:r>
        <w:rPr>
          <w:sz w:val="22"/>
          <w:szCs w:val="22"/>
          <w:lang w:eastAsia="zh-CN"/>
        </w:rPr>
        <w:t>Depending on the UE capability of processing more than one PDSCHs overlapping in time, we have the following cases to consider:</w:t>
      </w:r>
    </w:p>
    <w:p w14:paraId="25BF59AE" w14:textId="2FC91661" w:rsidR="00F8064B" w:rsidRDefault="00F8064B" w:rsidP="00F8064B">
      <w:pPr>
        <w:pStyle w:val="ListParagraph"/>
        <w:numPr>
          <w:ilvl w:val="0"/>
          <w:numId w:val="40"/>
        </w:numPr>
        <w:jc w:val="both"/>
        <w:rPr>
          <w:sz w:val="22"/>
          <w:szCs w:val="22"/>
          <w:lang w:eastAsia="zh-CN"/>
        </w:rPr>
      </w:pPr>
      <w:r>
        <w:rPr>
          <w:sz w:val="22"/>
          <w:szCs w:val="22"/>
          <w:lang w:eastAsia="zh-CN"/>
        </w:rPr>
        <w:t xml:space="preserve">Case 1: </w:t>
      </w:r>
      <w:r w:rsidRPr="009E5C4F">
        <w:rPr>
          <w:sz w:val="22"/>
          <w:szCs w:val="22"/>
          <w:lang w:eastAsia="zh-CN"/>
        </w:rPr>
        <w:t xml:space="preserve">UE </w:t>
      </w:r>
      <w:r w:rsidR="00AE66E6">
        <w:rPr>
          <w:sz w:val="22"/>
          <w:szCs w:val="22"/>
          <w:lang w:eastAsia="zh-CN"/>
        </w:rPr>
        <w:t>is capable of</w:t>
      </w:r>
      <w:r w:rsidRPr="009E5C4F">
        <w:rPr>
          <w:sz w:val="22"/>
          <w:szCs w:val="22"/>
          <w:lang w:eastAsia="zh-CN"/>
        </w:rPr>
        <w:t xml:space="preserve"> decoding more than one PDSCHs overlapping in time</w:t>
      </w:r>
    </w:p>
    <w:p w14:paraId="506C4C8C" w14:textId="1A6226FE" w:rsidR="00AE66E6" w:rsidRDefault="00AE66E6" w:rsidP="00AE66E6">
      <w:pPr>
        <w:pStyle w:val="ListParagraph"/>
        <w:numPr>
          <w:ilvl w:val="1"/>
          <w:numId w:val="40"/>
        </w:numPr>
        <w:jc w:val="both"/>
        <w:rPr>
          <w:sz w:val="22"/>
          <w:szCs w:val="22"/>
          <w:lang w:eastAsia="zh-CN"/>
        </w:rPr>
      </w:pPr>
      <w:r>
        <w:rPr>
          <w:sz w:val="22"/>
          <w:szCs w:val="22"/>
          <w:lang w:eastAsia="zh-CN"/>
        </w:rPr>
        <w:t>Case 1-1: the two PDSCHs do not overla</w:t>
      </w:r>
      <w:r w:rsidR="00C85F75">
        <w:rPr>
          <w:sz w:val="22"/>
          <w:szCs w:val="22"/>
          <w:lang w:eastAsia="zh-CN"/>
        </w:rPr>
        <w:t>p in frequency</w:t>
      </w:r>
    </w:p>
    <w:p w14:paraId="09D996ED" w14:textId="427E9A5E" w:rsidR="00AE66E6" w:rsidRDefault="00AE66E6" w:rsidP="00AE66E6">
      <w:pPr>
        <w:pStyle w:val="ListParagraph"/>
        <w:numPr>
          <w:ilvl w:val="1"/>
          <w:numId w:val="40"/>
        </w:numPr>
        <w:jc w:val="both"/>
        <w:rPr>
          <w:sz w:val="22"/>
          <w:szCs w:val="22"/>
          <w:lang w:eastAsia="zh-CN"/>
        </w:rPr>
      </w:pPr>
      <w:r>
        <w:rPr>
          <w:sz w:val="22"/>
          <w:szCs w:val="22"/>
          <w:lang w:eastAsia="zh-CN"/>
        </w:rPr>
        <w:t>Case 1-2</w:t>
      </w:r>
      <w:r w:rsidR="00C85F75">
        <w:rPr>
          <w:sz w:val="22"/>
          <w:szCs w:val="22"/>
          <w:lang w:eastAsia="zh-CN"/>
        </w:rPr>
        <w:t>: the two PDSCHs overlap in frequency</w:t>
      </w:r>
    </w:p>
    <w:p w14:paraId="0DF4D58E" w14:textId="655F97B1" w:rsidR="00C85F75" w:rsidRPr="00F8064B" w:rsidRDefault="00C85F75" w:rsidP="00C85F75">
      <w:pPr>
        <w:pStyle w:val="ListParagraph"/>
        <w:numPr>
          <w:ilvl w:val="0"/>
          <w:numId w:val="40"/>
        </w:numPr>
        <w:jc w:val="both"/>
        <w:rPr>
          <w:sz w:val="22"/>
          <w:szCs w:val="22"/>
          <w:lang w:eastAsia="zh-CN"/>
        </w:rPr>
      </w:pPr>
      <w:r>
        <w:rPr>
          <w:sz w:val="22"/>
          <w:szCs w:val="22"/>
          <w:lang w:eastAsia="zh-CN"/>
        </w:rPr>
        <w:t xml:space="preserve">Case 2: UE is not capable of </w:t>
      </w:r>
      <w:r w:rsidRPr="009E5C4F">
        <w:rPr>
          <w:sz w:val="22"/>
          <w:szCs w:val="22"/>
          <w:lang w:eastAsia="zh-CN"/>
        </w:rPr>
        <w:t>decoding more than one PDSCHs overlapping in time</w:t>
      </w:r>
    </w:p>
    <w:p w14:paraId="10968F71" w14:textId="190F97A9" w:rsidR="00BB4CB3" w:rsidRDefault="00BB4CB3" w:rsidP="00C94BED">
      <w:pPr>
        <w:jc w:val="both"/>
        <w:rPr>
          <w:sz w:val="22"/>
          <w:szCs w:val="22"/>
          <w:lang w:eastAsia="zh-CN"/>
        </w:rPr>
      </w:pPr>
      <w:r w:rsidRPr="009E5C4F">
        <w:rPr>
          <w:sz w:val="22"/>
          <w:szCs w:val="22"/>
          <w:lang w:eastAsia="zh-CN"/>
        </w:rPr>
        <w:t>In case</w:t>
      </w:r>
      <w:r w:rsidR="00AE2A7D">
        <w:rPr>
          <w:sz w:val="22"/>
          <w:szCs w:val="22"/>
          <w:lang w:eastAsia="zh-CN"/>
        </w:rPr>
        <w:t xml:space="preserve"> 1,</w:t>
      </w:r>
      <w:r w:rsidRPr="009E5C4F">
        <w:rPr>
          <w:sz w:val="22"/>
          <w:szCs w:val="22"/>
          <w:lang w:eastAsia="zh-CN"/>
        </w:rPr>
        <w:t xml:space="preserve"> </w:t>
      </w:r>
      <w:r w:rsidR="003D6403" w:rsidRPr="009E5C4F">
        <w:rPr>
          <w:sz w:val="22"/>
          <w:szCs w:val="22"/>
          <w:lang w:eastAsia="zh-CN"/>
        </w:rPr>
        <w:t>the U</w:t>
      </w:r>
      <w:r w:rsidR="002828D3">
        <w:rPr>
          <w:sz w:val="22"/>
          <w:szCs w:val="22"/>
          <w:lang w:eastAsia="zh-CN"/>
        </w:rPr>
        <w:t>E can decode both simultaneously</w:t>
      </w:r>
      <w:r w:rsidR="003D6403" w:rsidRPr="009E5C4F">
        <w:rPr>
          <w:sz w:val="22"/>
          <w:szCs w:val="22"/>
          <w:lang w:eastAsia="zh-CN"/>
        </w:rPr>
        <w:t>.</w:t>
      </w:r>
    </w:p>
    <w:p w14:paraId="2E679764" w14:textId="1A3BC9CB" w:rsidR="0037597D" w:rsidRDefault="002828D3" w:rsidP="00C94BED">
      <w:pPr>
        <w:jc w:val="both"/>
        <w:rPr>
          <w:sz w:val="22"/>
          <w:szCs w:val="22"/>
          <w:lang w:eastAsia="zh-CN"/>
        </w:rPr>
      </w:pPr>
      <w:r>
        <w:rPr>
          <w:sz w:val="22"/>
          <w:szCs w:val="22"/>
          <w:lang w:eastAsia="zh-CN"/>
        </w:rPr>
        <w:t>In case 2,</w:t>
      </w:r>
      <w:r w:rsidR="00192500">
        <w:rPr>
          <w:sz w:val="22"/>
          <w:szCs w:val="22"/>
          <w:lang w:eastAsia="zh-CN"/>
        </w:rPr>
        <w:t xml:space="preserve"> it needs to be discussed further whether </w:t>
      </w:r>
      <w:r w:rsidR="0037597D" w:rsidRPr="009E5C4F">
        <w:rPr>
          <w:sz w:val="22"/>
          <w:szCs w:val="22"/>
          <w:lang w:eastAsia="zh-CN"/>
        </w:rPr>
        <w:t>the U</w:t>
      </w:r>
      <w:r w:rsidR="00192500">
        <w:rPr>
          <w:sz w:val="22"/>
          <w:szCs w:val="22"/>
          <w:lang w:eastAsia="zh-CN"/>
        </w:rPr>
        <w:t xml:space="preserve">E can still decode both by </w:t>
      </w:r>
      <w:r w:rsidR="00F61FB4">
        <w:rPr>
          <w:sz w:val="22"/>
          <w:szCs w:val="22"/>
          <w:lang w:eastAsia="zh-CN"/>
        </w:rPr>
        <w:t>handling the overlapping resources properly</w:t>
      </w:r>
      <w:r w:rsidR="0037597D" w:rsidRPr="009E5C4F">
        <w:rPr>
          <w:sz w:val="22"/>
          <w:szCs w:val="22"/>
          <w:lang w:eastAsia="zh-CN"/>
        </w:rPr>
        <w:t>.</w:t>
      </w:r>
      <w:r w:rsidR="00E41E5B">
        <w:rPr>
          <w:sz w:val="22"/>
          <w:szCs w:val="22"/>
          <w:lang w:eastAsia="zh-CN"/>
        </w:rPr>
        <w:t xml:space="preserve"> If yes, prioritization rule is necessary so that the UE knows which PDSCH is transmitted in the overlapping resources. Otherwise, prioritization </w:t>
      </w:r>
      <w:r w:rsidR="00445285">
        <w:rPr>
          <w:sz w:val="22"/>
          <w:szCs w:val="22"/>
          <w:lang w:eastAsia="zh-CN"/>
        </w:rPr>
        <w:t>rule is also necessary so that the UE knows which PDSCH to decode.</w:t>
      </w:r>
    </w:p>
    <w:p w14:paraId="02B93AC8" w14:textId="416C1DF4" w:rsidR="00445285" w:rsidRDefault="00445285" w:rsidP="00C94BED">
      <w:pPr>
        <w:jc w:val="both"/>
        <w:rPr>
          <w:sz w:val="22"/>
          <w:szCs w:val="22"/>
          <w:lang w:eastAsia="zh-CN"/>
        </w:rPr>
      </w:pPr>
      <w:r>
        <w:rPr>
          <w:sz w:val="22"/>
          <w:szCs w:val="22"/>
          <w:lang w:eastAsia="zh-CN"/>
        </w:rPr>
        <w:t>In case 3, prioritization rule is necessary so that the UE knows which PDSCH to decode.</w:t>
      </w:r>
    </w:p>
    <w:p w14:paraId="00227D5E" w14:textId="15DA4C2B" w:rsidR="005A5457" w:rsidRPr="008A1D7F" w:rsidRDefault="00445285" w:rsidP="00C94BED">
      <w:pPr>
        <w:jc w:val="both"/>
        <w:rPr>
          <w:sz w:val="22"/>
          <w:szCs w:val="22"/>
          <w:lang w:eastAsia="zh-CN"/>
        </w:rPr>
      </w:pPr>
      <w:r w:rsidRPr="008A1D7F">
        <w:rPr>
          <w:sz w:val="22"/>
          <w:szCs w:val="22"/>
          <w:lang w:eastAsia="zh-CN"/>
        </w:rPr>
        <w:t xml:space="preserve">For case 2 and case 3, </w:t>
      </w:r>
      <w:r w:rsidR="008A1D7F" w:rsidRPr="008A1D7F">
        <w:rPr>
          <w:sz w:val="22"/>
          <w:szCs w:val="22"/>
          <w:lang w:eastAsia="zh-CN"/>
        </w:rPr>
        <w:t xml:space="preserve">there are </w:t>
      </w:r>
      <w:r w:rsidR="005A5457" w:rsidRPr="008A1D7F">
        <w:rPr>
          <w:sz w:val="22"/>
          <w:szCs w:val="22"/>
          <w:lang w:eastAsia="zh-CN"/>
        </w:rPr>
        <w:t xml:space="preserve">different ways </w:t>
      </w:r>
      <w:r w:rsidR="008A1D7F" w:rsidRPr="008A1D7F">
        <w:rPr>
          <w:sz w:val="22"/>
          <w:szCs w:val="22"/>
          <w:lang w:eastAsia="zh-CN"/>
        </w:rPr>
        <w:t>to determine the</w:t>
      </w:r>
      <w:r w:rsidR="005A5457" w:rsidRPr="008A1D7F">
        <w:rPr>
          <w:sz w:val="22"/>
          <w:szCs w:val="22"/>
          <w:lang w:eastAsia="zh-CN"/>
        </w:rPr>
        <w:t xml:space="preserve"> prioritization </w:t>
      </w:r>
      <w:r w:rsidR="008A1D7F" w:rsidRPr="008A1D7F">
        <w:rPr>
          <w:sz w:val="22"/>
          <w:szCs w:val="22"/>
          <w:lang w:eastAsia="zh-CN"/>
        </w:rPr>
        <w:t>between the two PDSCHs</w:t>
      </w:r>
      <w:r w:rsidR="005A5457" w:rsidRPr="008A1D7F">
        <w:rPr>
          <w:sz w:val="22"/>
          <w:szCs w:val="22"/>
          <w:lang w:eastAsia="zh-CN"/>
        </w:rPr>
        <w:t>:</w:t>
      </w:r>
    </w:p>
    <w:p w14:paraId="3E58CE61" w14:textId="10241B6F" w:rsidR="005A5457" w:rsidRPr="00777AC7" w:rsidRDefault="005A5457" w:rsidP="00516F0F">
      <w:pPr>
        <w:pStyle w:val="ListParagraph"/>
        <w:numPr>
          <w:ilvl w:val="0"/>
          <w:numId w:val="26"/>
        </w:numPr>
        <w:jc w:val="both"/>
        <w:rPr>
          <w:sz w:val="22"/>
          <w:szCs w:val="22"/>
          <w:lang w:eastAsia="zh-CN"/>
        </w:rPr>
      </w:pPr>
      <w:r w:rsidRPr="00777AC7">
        <w:rPr>
          <w:sz w:val="22"/>
          <w:szCs w:val="22"/>
          <w:lang w:eastAsia="zh-CN"/>
        </w:rPr>
        <w:t xml:space="preserve">Later DCI should override the earlier DCI </w:t>
      </w:r>
      <w:r w:rsidR="00AB274D" w:rsidRPr="00777AC7">
        <w:rPr>
          <w:sz w:val="22"/>
          <w:szCs w:val="22"/>
          <w:lang w:eastAsia="zh-CN"/>
        </w:rPr>
        <w:t>(</w:t>
      </w:r>
      <w:r w:rsidR="00164286" w:rsidRPr="00777AC7">
        <w:rPr>
          <w:sz w:val="22"/>
          <w:szCs w:val="22"/>
          <w:lang w:eastAsia="zh-CN"/>
        </w:rPr>
        <w:t xml:space="preserve">OPPO[4], </w:t>
      </w:r>
      <w:r w:rsidR="00DA4DDC" w:rsidRPr="00777AC7">
        <w:rPr>
          <w:sz w:val="22"/>
          <w:szCs w:val="22"/>
          <w:lang w:eastAsia="zh-CN"/>
        </w:rPr>
        <w:t>MediaTek[10</w:t>
      </w:r>
      <w:r w:rsidR="00AB274D" w:rsidRPr="00777AC7">
        <w:rPr>
          <w:sz w:val="22"/>
          <w:szCs w:val="22"/>
          <w:lang w:eastAsia="zh-CN"/>
        </w:rPr>
        <w:t xml:space="preserve">], </w:t>
      </w:r>
      <w:r w:rsidR="00F20155" w:rsidRPr="00777AC7">
        <w:rPr>
          <w:sz w:val="22"/>
          <w:szCs w:val="22"/>
          <w:lang w:eastAsia="zh-CN"/>
        </w:rPr>
        <w:t>Nokia</w:t>
      </w:r>
      <w:r w:rsidR="00A6495A">
        <w:rPr>
          <w:sz w:val="22"/>
          <w:szCs w:val="22"/>
          <w:lang w:eastAsia="zh-CN"/>
        </w:rPr>
        <w:t>/NSB</w:t>
      </w:r>
      <w:r w:rsidR="00F20155" w:rsidRPr="00777AC7">
        <w:rPr>
          <w:sz w:val="22"/>
          <w:szCs w:val="22"/>
          <w:lang w:eastAsia="zh-CN"/>
        </w:rPr>
        <w:t>[11],</w:t>
      </w:r>
      <w:r w:rsidR="00D31536" w:rsidRPr="00777AC7">
        <w:rPr>
          <w:sz w:val="22"/>
          <w:szCs w:val="22"/>
          <w:lang w:eastAsia="zh-CN"/>
        </w:rPr>
        <w:t xml:space="preserve"> </w:t>
      </w:r>
      <w:r w:rsidR="00D31536" w:rsidRPr="00CB5927">
        <w:rPr>
          <w:sz w:val="22"/>
          <w:szCs w:val="22"/>
          <w:highlight w:val="yellow"/>
          <w:lang w:eastAsia="zh-CN"/>
        </w:rPr>
        <w:t>CATT[12]</w:t>
      </w:r>
      <w:r w:rsidR="0032168B" w:rsidRPr="00CB5927">
        <w:rPr>
          <w:sz w:val="22"/>
          <w:szCs w:val="22"/>
          <w:highlight w:val="yellow"/>
          <w:lang w:eastAsia="zh-CN"/>
        </w:rPr>
        <w:t>(?)</w:t>
      </w:r>
      <w:r w:rsidR="00D31536" w:rsidRPr="00777AC7">
        <w:rPr>
          <w:sz w:val="22"/>
          <w:szCs w:val="22"/>
          <w:lang w:eastAsia="zh-CN"/>
        </w:rPr>
        <w:t>,</w:t>
      </w:r>
      <w:r w:rsidR="00F20155" w:rsidRPr="00777AC7">
        <w:rPr>
          <w:sz w:val="22"/>
          <w:szCs w:val="22"/>
          <w:lang w:eastAsia="zh-CN"/>
        </w:rPr>
        <w:t xml:space="preserve"> </w:t>
      </w:r>
      <w:r w:rsidR="007350D1" w:rsidRPr="00777AC7">
        <w:rPr>
          <w:sz w:val="22"/>
          <w:szCs w:val="22"/>
          <w:lang w:eastAsia="zh-CN"/>
        </w:rPr>
        <w:t xml:space="preserve">LGE[13](with potential condition/restriction), </w:t>
      </w:r>
      <w:r w:rsidR="006B046B" w:rsidRPr="00777AC7">
        <w:rPr>
          <w:sz w:val="22"/>
          <w:szCs w:val="22"/>
          <w:lang w:eastAsia="zh-CN"/>
        </w:rPr>
        <w:t>Sony[14</w:t>
      </w:r>
      <w:r w:rsidR="00AB274D" w:rsidRPr="00777AC7">
        <w:rPr>
          <w:sz w:val="22"/>
          <w:szCs w:val="22"/>
          <w:lang w:eastAsia="zh-CN"/>
        </w:rPr>
        <w:t xml:space="preserve">], </w:t>
      </w:r>
      <w:r w:rsidR="004F2B64" w:rsidRPr="00777AC7">
        <w:rPr>
          <w:sz w:val="22"/>
          <w:szCs w:val="22"/>
          <w:lang w:eastAsia="zh-CN"/>
        </w:rPr>
        <w:t>Samsung[15],</w:t>
      </w:r>
      <w:r w:rsidR="00750F26" w:rsidRPr="00777AC7">
        <w:rPr>
          <w:sz w:val="22"/>
          <w:szCs w:val="22"/>
          <w:lang w:eastAsia="zh-CN"/>
        </w:rPr>
        <w:t xml:space="preserve"> CMCC[16]</w:t>
      </w:r>
      <w:r w:rsidR="000469AE" w:rsidRPr="00777AC7">
        <w:rPr>
          <w:sz w:val="22"/>
          <w:szCs w:val="22"/>
          <w:lang w:eastAsia="zh-CN"/>
        </w:rPr>
        <w:t>, Panasonic[17],</w:t>
      </w:r>
      <w:r w:rsidR="004F2B64" w:rsidRPr="00777AC7">
        <w:rPr>
          <w:sz w:val="22"/>
          <w:szCs w:val="22"/>
          <w:lang w:eastAsia="zh-CN"/>
        </w:rPr>
        <w:t xml:space="preserve"> </w:t>
      </w:r>
      <w:r w:rsidR="00946059" w:rsidRPr="00777AC7">
        <w:rPr>
          <w:sz w:val="22"/>
          <w:szCs w:val="22"/>
          <w:lang w:eastAsia="zh-CN"/>
        </w:rPr>
        <w:t>Intel[19</w:t>
      </w:r>
      <w:r w:rsidR="00E00BC1" w:rsidRPr="00777AC7">
        <w:rPr>
          <w:sz w:val="22"/>
          <w:szCs w:val="22"/>
          <w:lang w:eastAsia="zh-CN"/>
        </w:rPr>
        <w:t xml:space="preserve">], </w:t>
      </w:r>
      <w:r w:rsidR="00AB274D" w:rsidRPr="00777AC7">
        <w:rPr>
          <w:sz w:val="22"/>
          <w:szCs w:val="22"/>
          <w:lang w:eastAsia="zh-CN"/>
        </w:rPr>
        <w:t>DOCOMO[2</w:t>
      </w:r>
      <w:r w:rsidR="00777AC7" w:rsidRPr="00777AC7">
        <w:rPr>
          <w:sz w:val="22"/>
          <w:szCs w:val="22"/>
          <w:lang w:eastAsia="zh-CN"/>
        </w:rPr>
        <w:t>2</w:t>
      </w:r>
      <w:r w:rsidR="00AB274D" w:rsidRPr="00777AC7">
        <w:rPr>
          <w:sz w:val="22"/>
          <w:szCs w:val="22"/>
          <w:lang w:eastAsia="zh-CN"/>
        </w:rPr>
        <w:t>])</w:t>
      </w:r>
    </w:p>
    <w:p w14:paraId="3D024EFC" w14:textId="3BE54DCF" w:rsidR="00BC5D69" w:rsidRDefault="00BC5D69" w:rsidP="00E77FD5">
      <w:pPr>
        <w:pStyle w:val="ListParagraph"/>
        <w:numPr>
          <w:ilvl w:val="0"/>
          <w:numId w:val="26"/>
        </w:numPr>
        <w:jc w:val="both"/>
        <w:rPr>
          <w:sz w:val="22"/>
          <w:szCs w:val="22"/>
          <w:lang w:eastAsia="zh-CN"/>
        </w:rPr>
      </w:pPr>
      <w:r w:rsidRPr="00777AC7">
        <w:rPr>
          <w:sz w:val="22"/>
          <w:szCs w:val="22"/>
          <w:lang w:eastAsia="zh-CN"/>
        </w:rPr>
        <w:lastRenderedPageBreak/>
        <w:t>differentiation of DL transmissions with different priorities in PHY layer, such as by DCI format or RNTI. (vivo[7]</w:t>
      </w:r>
      <w:r w:rsidR="008D6D9B" w:rsidRPr="00777AC7">
        <w:rPr>
          <w:sz w:val="22"/>
          <w:szCs w:val="22"/>
          <w:lang w:eastAsia="zh-CN"/>
        </w:rPr>
        <w:t>, ETRI[18]</w:t>
      </w:r>
      <w:r w:rsidR="00A67EE4">
        <w:rPr>
          <w:sz w:val="22"/>
          <w:szCs w:val="22"/>
          <w:lang w:eastAsia="zh-CN"/>
        </w:rPr>
        <w:t>, Huawei</w:t>
      </w:r>
      <w:r w:rsidR="001375D0">
        <w:rPr>
          <w:sz w:val="22"/>
          <w:szCs w:val="22"/>
          <w:lang w:eastAsia="zh-CN"/>
        </w:rPr>
        <w:t>/HiSi</w:t>
      </w:r>
      <w:r w:rsidR="00A67EE4">
        <w:rPr>
          <w:sz w:val="22"/>
          <w:szCs w:val="22"/>
          <w:lang w:eastAsia="zh-CN"/>
        </w:rPr>
        <w:t>[27]</w:t>
      </w:r>
      <w:r w:rsidR="00F67839">
        <w:rPr>
          <w:sz w:val="22"/>
          <w:szCs w:val="22"/>
          <w:lang w:eastAsia="zh-CN"/>
        </w:rPr>
        <w:t xml:space="preserve">, </w:t>
      </w:r>
      <w:r w:rsidR="00E77FD5">
        <w:rPr>
          <w:sz w:val="22"/>
          <w:szCs w:val="22"/>
          <w:lang w:eastAsia="zh-CN"/>
        </w:rPr>
        <w:t>Convida</w:t>
      </w:r>
      <w:r w:rsidR="00F67839">
        <w:rPr>
          <w:sz w:val="22"/>
          <w:szCs w:val="22"/>
          <w:lang w:eastAsia="zh-CN"/>
        </w:rPr>
        <w:t>[29]</w:t>
      </w:r>
      <w:r w:rsidRPr="00777AC7">
        <w:rPr>
          <w:sz w:val="22"/>
          <w:szCs w:val="22"/>
          <w:lang w:eastAsia="zh-CN"/>
        </w:rPr>
        <w:t>)</w:t>
      </w:r>
    </w:p>
    <w:p w14:paraId="4AA78D97" w14:textId="114F8AB5" w:rsidR="00FF05C3" w:rsidRPr="00777AC7" w:rsidRDefault="00E77FD5" w:rsidP="00E77FD5">
      <w:pPr>
        <w:pStyle w:val="ListParagraph"/>
        <w:numPr>
          <w:ilvl w:val="1"/>
          <w:numId w:val="26"/>
        </w:numPr>
        <w:jc w:val="both"/>
        <w:rPr>
          <w:sz w:val="22"/>
          <w:szCs w:val="22"/>
          <w:lang w:eastAsia="zh-CN"/>
        </w:rPr>
      </w:pPr>
      <w:r>
        <w:rPr>
          <w:sz w:val="22"/>
          <w:szCs w:val="22"/>
          <w:lang w:eastAsia="zh-CN"/>
        </w:rPr>
        <w:t>Convida</w:t>
      </w:r>
      <w:r w:rsidR="00FF05C3">
        <w:rPr>
          <w:sz w:val="22"/>
          <w:szCs w:val="22"/>
          <w:lang w:eastAsia="zh-CN"/>
        </w:rPr>
        <w:t>[29]: may be necessary to support &gt;2 priority levels (for IIoT)</w:t>
      </w:r>
    </w:p>
    <w:p w14:paraId="5BD6522E" w14:textId="180531B7" w:rsidR="00D04496" w:rsidRDefault="00D04496" w:rsidP="00E77FD5">
      <w:pPr>
        <w:pStyle w:val="ListParagraph"/>
        <w:numPr>
          <w:ilvl w:val="1"/>
          <w:numId w:val="26"/>
        </w:numPr>
        <w:jc w:val="both"/>
        <w:rPr>
          <w:sz w:val="22"/>
          <w:szCs w:val="22"/>
          <w:lang w:eastAsia="zh-CN"/>
        </w:rPr>
      </w:pPr>
      <w:r>
        <w:rPr>
          <w:sz w:val="22"/>
          <w:szCs w:val="22"/>
          <w:lang w:eastAsia="zh-CN"/>
        </w:rPr>
        <w:t>Huawei</w:t>
      </w:r>
      <w:r w:rsidR="001375D0">
        <w:rPr>
          <w:sz w:val="22"/>
          <w:szCs w:val="22"/>
          <w:lang w:eastAsia="zh-CN"/>
        </w:rPr>
        <w:t>/HiSi</w:t>
      </w:r>
      <w:r>
        <w:rPr>
          <w:sz w:val="22"/>
          <w:szCs w:val="22"/>
          <w:lang w:eastAsia="zh-CN"/>
        </w:rPr>
        <w:t>[27]</w:t>
      </w:r>
      <w:r w:rsidR="00FF05C3">
        <w:rPr>
          <w:sz w:val="22"/>
          <w:szCs w:val="22"/>
          <w:lang w:eastAsia="zh-CN"/>
        </w:rPr>
        <w:t xml:space="preserve">, </w:t>
      </w:r>
      <w:r w:rsidR="00E77FD5">
        <w:rPr>
          <w:sz w:val="22"/>
          <w:szCs w:val="22"/>
          <w:lang w:eastAsia="zh-CN"/>
        </w:rPr>
        <w:t>Convida</w:t>
      </w:r>
      <w:r w:rsidR="00FF05C3">
        <w:rPr>
          <w:sz w:val="22"/>
          <w:szCs w:val="22"/>
          <w:lang w:eastAsia="zh-CN"/>
        </w:rPr>
        <w:t>[29]</w:t>
      </w:r>
      <w:r>
        <w:rPr>
          <w:sz w:val="22"/>
          <w:szCs w:val="22"/>
          <w:lang w:eastAsia="zh-CN"/>
        </w:rPr>
        <w:t>: if PHY layer differentiation is introduced, enhancements for DL PI</w:t>
      </w:r>
      <w:r w:rsidR="004C23B2">
        <w:rPr>
          <w:sz w:val="22"/>
          <w:szCs w:val="22"/>
          <w:lang w:eastAsia="zh-CN"/>
        </w:rPr>
        <w:t xml:space="preserve"> can be considered</w:t>
      </w:r>
      <w:r w:rsidR="00C73E83">
        <w:rPr>
          <w:sz w:val="22"/>
          <w:szCs w:val="22"/>
          <w:lang w:eastAsia="zh-CN"/>
        </w:rPr>
        <w:t xml:space="preserve"> to </w:t>
      </w:r>
      <w:r w:rsidR="00C73E83" w:rsidRPr="00C73E83">
        <w:rPr>
          <w:sz w:val="22"/>
          <w:szCs w:val="22"/>
          <w:lang w:eastAsia="zh-CN"/>
        </w:rPr>
        <w:t>prevent the UE from flushing URLLC traffic that is intended for itself</w:t>
      </w:r>
      <w:r w:rsidR="004C23B2">
        <w:rPr>
          <w:sz w:val="22"/>
          <w:szCs w:val="22"/>
          <w:lang w:eastAsia="zh-CN"/>
        </w:rPr>
        <w:t>.</w:t>
      </w:r>
    </w:p>
    <w:p w14:paraId="1EA2B2E2" w14:textId="0BD35B10" w:rsidR="007E2EAB" w:rsidRPr="00D41400" w:rsidRDefault="007E2EAB" w:rsidP="00C94BED">
      <w:pPr>
        <w:jc w:val="both"/>
        <w:rPr>
          <w:sz w:val="22"/>
          <w:szCs w:val="22"/>
          <w:lang w:eastAsia="zh-CN"/>
        </w:rPr>
      </w:pPr>
      <w:r w:rsidRPr="00FA2DC8">
        <w:rPr>
          <w:sz w:val="22"/>
          <w:szCs w:val="22"/>
          <w:lang w:eastAsia="zh-CN"/>
        </w:rPr>
        <w:t>In case HARQ-ACK feedback needs to be provided for both PDSCHs (e.g. when the UE can decode both</w:t>
      </w:r>
      <w:r w:rsidR="00EC751B" w:rsidRPr="00FA2DC8">
        <w:rPr>
          <w:sz w:val="22"/>
          <w:szCs w:val="22"/>
          <w:lang w:eastAsia="zh-CN"/>
        </w:rPr>
        <w:t>, or when the UE reports HARQ-ACK also for eMBB regardless</w:t>
      </w:r>
      <w:r w:rsidRPr="00FA2DC8">
        <w:rPr>
          <w:sz w:val="22"/>
          <w:szCs w:val="22"/>
          <w:lang w:eastAsia="zh-CN"/>
        </w:rPr>
        <w:t xml:space="preserve">), </w:t>
      </w:r>
      <w:r w:rsidR="00EC751B" w:rsidRPr="00FA2DC8">
        <w:rPr>
          <w:sz w:val="22"/>
          <w:szCs w:val="22"/>
          <w:lang w:eastAsia="zh-CN"/>
        </w:rPr>
        <w:t xml:space="preserve">it is </w:t>
      </w:r>
      <w:r w:rsidR="007A1EBB" w:rsidRPr="00FA2DC8">
        <w:rPr>
          <w:sz w:val="22"/>
          <w:szCs w:val="22"/>
          <w:lang w:eastAsia="zh-CN"/>
        </w:rPr>
        <w:t>pointed out</w:t>
      </w:r>
      <w:r w:rsidR="00EC751B" w:rsidRPr="00FA2DC8">
        <w:rPr>
          <w:sz w:val="22"/>
          <w:szCs w:val="22"/>
          <w:lang w:eastAsia="zh-CN"/>
        </w:rPr>
        <w:t xml:space="preserve"> </w:t>
      </w:r>
      <w:r w:rsidR="00EE4BEC" w:rsidRPr="00FA2DC8">
        <w:rPr>
          <w:sz w:val="22"/>
          <w:szCs w:val="22"/>
          <w:lang w:eastAsia="zh-CN"/>
        </w:rPr>
        <w:t>(</w:t>
      </w:r>
      <w:r w:rsidR="00FA2DC8" w:rsidRPr="00FA2DC8">
        <w:rPr>
          <w:sz w:val="22"/>
          <w:szCs w:val="22"/>
          <w:lang w:eastAsia="zh-CN"/>
        </w:rPr>
        <w:t xml:space="preserve">OPPO[4], </w:t>
      </w:r>
      <w:r w:rsidR="003D0F16" w:rsidRPr="003D0F16">
        <w:rPr>
          <w:sz w:val="22"/>
          <w:szCs w:val="22"/>
          <w:lang w:eastAsia="zh-CN"/>
        </w:rPr>
        <w:t>vivo[7</w:t>
      </w:r>
      <w:r w:rsidR="003D0F16" w:rsidRPr="006174FD">
        <w:rPr>
          <w:sz w:val="22"/>
          <w:szCs w:val="22"/>
          <w:lang w:eastAsia="zh-CN"/>
        </w:rPr>
        <w:t xml:space="preserve">], </w:t>
      </w:r>
      <w:r w:rsidR="006174FD" w:rsidRPr="006174FD">
        <w:rPr>
          <w:sz w:val="22"/>
          <w:szCs w:val="22"/>
          <w:lang w:eastAsia="zh-CN"/>
        </w:rPr>
        <w:t>ZTE[9</w:t>
      </w:r>
      <w:r w:rsidR="00EE4BEC" w:rsidRPr="006174FD">
        <w:rPr>
          <w:sz w:val="22"/>
          <w:szCs w:val="22"/>
          <w:lang w:eastAsia="zh-CN"/>
        </w:rPr>
        <w:t xml:space="preserve">], </w:t>
      </w:r>
      <w:r w:rsidR="00F73919" w:rsidRPr="00946059">
        <w:rPr>
          <w:sz w:val="22"/>
          <w:szCs w:val="22"/>
          <w:lang w:eastAsia="zh-CN"/>
        </w:rPr>
        <w:t>Intel[1</w:t>
      </w:r>
      <w:r w:rsidR="00946059" w:rsidRPr="00946059">
        <w:rPr>
          <w:sz w:val="22"/>
          <w:szCs w:val="22"/>
          <w:lang w:eastAsia="zh-CN"/>
        </w:rPr>
        <w:t>9</w:t>
      </w:r>
      <w:r w:rsidR="00F73919" w:rsidRPr="00946059">
        <w:rPr>
          <w:sz w:val="22"/>
          <w:szCs w:val="22"/>
          <w:lang w:eastAsia="zh-CN"/>
        </w:rPr>
        <w:t>]</w:t>
      </w:r>
      <w:r w:rsidR="00EE4BEC" w:rsidRPr="00946059">
        <w:rPr>
          <w:sz w:val="22"/>
          <w:szCs w:val="22"/>
          <w:lang w:eastAsia="zh-CN"/>
        </w:rPr>
        <w:t>)</w:t>
      </w:r>
      <w:r w:rsidR="00EA47B3" w:rsidRPr="00946059">
        <w:rPr>
          <w:sz w:val="22"/>
          <w:szCs w:val="22"/>
          <w:lang w:eastAsia="zh-CN"/>
        </w:rPr>
        <w:t xml:space="preserve"> </w:t>
      </w:r>
      <w:r w:rsidR="00EC751B" w:rsidRPr="0017067E">
        <w:rPr>
          <w:sz w:val="22"/>
          <w:szCs w:val="22"/>
          <w:lang w:eastAsia="zh-CN"/>
        </w:rPr>
        <w:t xml:space="preserve">that </w:t>
      </w:r>
      <w:r w:rsidR="00EC751B" w:rsidRPr="0017067E">
        <w:rPr>
          <w:b/>
          <w:sz w:val="22"/>
          <w:szCs w:val="22"/>
          <w:lang w:eastAsia="zh-CN"/>
        </w:rPr>
        <w:t>enhancements are necessary for H</w:t>
      </w:r>
      <w:r w:rsidR="00750F26">
        <w:rPr>
          <w:b/>
          <w:sz w:val="22"/>
          <w:szCs w:val="22"/>
          <w:lang w:eastAsia="zh-CN"/>
        </w:rPr>
        <w:t>A</w:t>
      </w:r>
      <w:r w:rsidR="00EC751B" w:rsidRPr="0017067E">
        <w:rPr>
          <w:b/>
          <w:sz w:val="22"/>
          <w:szCs w:val="22"/>
          <w:lang w:eastAsia="zh-CN"/>
        </w:rPr>
        <w:t>RQ-ACK codebook determination</w:t>
      </w:r>
      <w:r w:rsidR="003D3AF8" w:rsidRPr="0017067E">
        <w:rPr>
          <w:sz w:val="22"/>
          <w:szCs w:val="22"/>
          <w:lang w:eastAsia="zh-CN"/>
        </w:rPr>
        <w:t xml:space="preserve"> to avoid the dropping of HARQ-ACK for one of the </w:t>
      </w:r>
      <w:r w:rsidR="003D3AF8" w:rsidRPr="00D41400">
        <w:rPr>
          <w:sz w:val="22"/>
          <w:szCs w:val="22"/>
          <w:lang w:eastAsia="zh-CN"/>
        </w:rPr>
        <w:t>PDSCHs.</w:t>
      </w:r>
      <w:r w:rsidR="007A1EBB" w:rsidRPr="00D41400">
        <w:rPr>
          <w:sz w:val="22"/>
          <w:szCs w:val="22"/>
          <w:lang w:eastAsia="zh-CN"/>
        </w:rPr>
        <w:t xml:space="preserve"> Different options are discussed </w:t>
      </w:r>
      <w:r w:rsidR="007D3781" w:rsidRPr="00D41400">
        <w:rPr>
          <w:sz w:val="22"/>
          <w:szCs w:val="22"/>
          <w:lang w:eastAsia="zh-CN"/>
        </w:rPr>
        <w:t>e.g. in ZTE[9</w:t>
      </w:r>
      <w:r w:rsidR="00EE4BEC" w:rsidRPr="00D41400">
        <w:rPr>
          <w:sz w:val="22"/>
          <w:szCs w:val="22"/>
          <w:lang w:eastAsia="zh-CN"/>
        </w:rPr>
        <w:t>].</w:t>
      </w:r>
      <w:r w:rsidR="00F71CB0" w:rsidRPr="00D41400">
        <w:rPr>
          <w:sz w:val="22"/>
          <w:szCs w:val="22"/>
          <w:lang w:eastAsia="zh-CN"/>
        </w:rPr>
        <w:t xml:space="preserve"> </w:t>
      </w:r>
      <w:r w:rsidR="00D45293" w:rsidRPr="00D41400">
        <w:rPr>
          <w:sz w:val="22"/>
          <w:szCs w:val="22"/>
          <w:lang w:eastAsia="zh-CN"/>
        </w:rPr>
        <w:t xml:space="preserve">It is also proposed in </w:t>
      </w:r>
      <w:r w:rsidR="00F71CB0" w:rsidRPr="00D41400">
        <w:rPr>
          <w:sz w:val="22"/>
          <w:szCs w:val="22"/>
          <w:lang w:eastAsia="zh-CN"/>
        </w:rPr>
        <w:t>DOCOMO[2</w:t>
      </w:r>
      <w:r w:rsidR="00D41400" w:rsidRPr="00D41400">
        <w:rPr>
          <w:sz w:val="22"/>
          <w:szCs w:val="22"/>
          <w:lang w:eastAsia="zh-CN"/>
        </w:rPr>
        <w:t>2</w:t>
      </w:r>
      <w:r w:rsidR="00F71CB0" w:rsidRPr="00D41400">
        <w:rPr>
          <w:sz w:val="22"/>
          <w:szCs w:val="22"/>
          <w:lang w:eastAsia="zh-CN"/>
        </w:rPr>
        <w:t>]</w:t>
      </w:r>
      <w:r w:rsidR="00D45293" w:rsidRPr="00D41400">
        <w:rPr>
          <w:sz w:val="22"/>
          <w:szCs w:val="22"/>
          <w:lang w:eastAsia="zh-CN"/>
        </w:rPr>
        <w:t xml:space="preserve"> that</w:t>
      </w:r>
      <w:r w:rsidR="00F71CB0" w:rsidRPr="00D41400">
        <w:rPr>
          <w:sz w:val="22"/>
          <w:szCs w:val="22"/>
          <w:lang w:eastAsia="zh-CN"/>
        </w:rPr>
        <w:t xml:space="preserve"> UE should provide HARQ-ACK feedback for both PDSCHs.</w:t>
      </w:r>
    </w:p>
    <w:p w14:paraId="2F4FE088" w14:textId="38FAB094" w:rsidR="00836231" w:rsidRPr="00A30884" w:rsidRDefault="007E2EAB" w:rsidP="00C94BED">
      <w:pPr>
        <w:jc w:val="both"/>
        <w:rPr>
          <w:sz w:val="22"/>
          <w:szCs w:val="22"/>
          <w:lang w:eastAsia="zh-CN"/>
        </w:rPr>
      </w:pPr>
      <w:r w:rsidRPr="00A30884">
        <w:rPr>
          <w:sz w:val="22"/>
          <w:szCs w:val="22"/>
          <w:lang w:eastAsia="zh-CN"/>
        </w:rPr>
        <w:t xml:space="preserve">It is well recognized that </w:t>
      </w:r>
      <w:r w:rsidR="00315FC3" w:rsidRPr="00A30884">
        <w:rPr>
          <w:sz w:val="22"/>
          <w:szCs w:val="22"/>
          <w:lang w:eastAsia="zh-CN"/>
        </w:rPr>
        <w:t xml:space="preserve">details need to be discussed in terms of the </w:t>
      </w:r>
      <w:r w:rsidR="00315FC3" w:rsidRPr="00A30884">
        <w:rPr>
          <w:b/>
          <w:sz w:val="22"/>
          <w:szCs w:val="22"/>
          <w:lang w:eastAsia="zh-CN"/>
        </w:rPr>
        <w:t xml:space="preserve">handling of </w:t>
      </w:r>
      <w:r w:rsidR="00836231" w:rsidRPr="00A30884">
        <w:rPr>
          <w:b/>
          <w:sz w:val="22"/>
          <w:szCs w:val="22"/>
          <w:lang w:eastAsia="zh-CN"/>
        </w:rPr>
        <w:t>lower-priority PDSCH</w:t>
      </w:r>
      <w:r w:rsidR="00631FE4" w:rsidRPr="00A30884">
        <w:rPr>
          <w:sz w:val="22"/>
          <w:szCs w:val="22"/>
          <w:lang w:eastAsia="zh-CN"/>
        </w:rPr>
        <w:t>, e.g.</w:t>
      </w:r>
    </w:p>
    <w:p w14:paraId="0769B113" w14:textId="0382B7AC" w:rsidR="00315FC3" w:rsidRPr="00D31536" w:rsidRDefault="00D31536" w:rsidP="00516F0F">
      <w:pPr>
        <w:pStyle w:val="ListParagraph"/>
        <w:numPr>
          <w:ilvl w:val="0"/>
          <w:numId w:val="25"/>
        </w:numPr>
        <w:jc w:val="both"/>
        <w:rPr>
          <w:sz w:val="22"/>
          <w:szCs w:val="22"/>
          <w:lang w:eastAsia="zh-CN"/>
        </w:rPr>
      </w:pPr>
      <w:r w:rsidRPr="00D31536">
        <w:rPr>
          <w:sz w:val="22"/>
          <w:szCs w:val="22"/>
          <w:lang w:eastAsia="zh-CN"/>
        </w:rPr>
        <w:t>Ericsson[3</w:t>
      </w:r>
      <w:r w:rsidR="00315FC3" w:rsidRPr="00D31536">
        <w:rPr>
          <w:sz w:val="22"/>
          <w:szCs w:val="22"/>
          <w:lang w:eastAsia="zh-CN"/>
        </w:rPr>
        <w:t>]: rules should be defined which PDSCH occupies the overlapping REs (in case there are overlapping REs) so that the UE knows how to decode, and which PDSCH gets prioritized if the UE can decode only one PDSCH.</w:t>
      </w:r>
    </w:p>
    <w:p w14:paraId="0E8BA272" w14:textId="25EBD565" w:rsidR="00E566B4" w:rsidRPr="00D31536" w:rsidRDefault="00836231" w:rsidP="00516F0F">
      <w:pPr>
        <w:pStyle w:val="ListParagraph"/>
        <w:numPr>
          <w:ilvl w:val="0"/>
          <w:numId w:val="25"/>
        </w:numPr>
        <w:jc w:val="both"/>
        <w:rPr>
          <w:sz w:val="22"/>
          <w:szCs w:val="22"/>
          <w:lang w:eastAsia="zh-CN"/>
        </w:rPr>
      </w:pPr>
      <w:r w:rsidRPr="00D31536">
        <w:rPr>
          <w:sz w:val="22"/>
          <w:szCs w:val="22"/>
          <w:lang w:eastAsia="zh-CN"/>
        </w:rPr>
        <w:t>C</w:t>
      </w:r>
      <w:r w:rsidR="007F1372" w:rsidRPr="00D31536">
        <w:rPr>
          <w:sz w:val="22"/>
          <w:szCs w:val="22"/>
          <w:lang w:eastAsia="zh-CN"/>
        </w:rPr>
        <w:t>ATT[12</w:t>
      </w:r>
      <w:r w:rsidRPr="00D31536">
        <w:rPr>
          <w:sz w:val="22"/>
          <w:szCs w:val="22"/>
          <w:lang w:eastAsia="zh-CN"/>
        </w:rPr>
        <w:t>]: processing of the lower priority PDSCH is either cancelled or delayed depending on the scheduled HARQ-ACK timing</w:t>
      </w:r>
    </w:p>
    <w:p w14:paraId="0283BF88" w14:textId="7DCE253A" w:rsidR="00557475" w:rsidRPr="006B046B" w:rsidRDefault="006B046B" w:rsidP="006B046B">
      <w:pPr>
        <w:pStyle w:val="ListParagraph"/>
        <w:numPr>
          <w:ilvl w:val="0"/>
          <w:numId w:val="25"/>
        </w:numPr>
        <w:jc w:val="both"/>
        <w:rPr>
          <w:sz w:val="22"/>
          <w:szCs w:val="22"/>
          <w:lang w:eastAsia="zh-CN"/>
        </w:rPr>
      </w:pPr>
      <w:r w:rsidRPr="006B046B">
        <w:rPr>
          <w:sz w:val="22"/>
          <w:szCs w:val="22"/>
          <w:lang w:eastAsia="zh-CN"/>
        </w:rPr>
        <w:t>Sony[14</w:t>
      </w:r>
      <w:r w:rsidR="00557475" w:rsidRPr="006B046B">
        <w:rPr>
          <w:sz w:val="22"/>
          <w:szCs w:val="22"/>
          <w:lang w:eastAsia="zh-CN"/>
        </w:rPr>
        <w:t xml:space="preserve">]: </w:t>
      </w:r>
      <w:r w:rsidRPr="006B046B">
        <w:rPr>
          <w:sz w:val="22"/>
          <w:szCs w:val="22"/>
          <w:lang w:eastAsia="zh-CN"/>
        </w:rPr>
        <w:t>For the scenario where two PDSCHs scheduled to the same UE overlap in time and the UE is NOT capable of decoding both PDSCHs, at least the overlapping part of the PDSCH with the lower priority is dropped.</w:t>
      </w:r>
    </w:p>
    <w:p w14:paraId="52063A3A" w14:textId="01EDA54E" w:rsidR="00515608" w:rsidRPr="004E0C75" w:rsidRDefault="0045029F" w:rsidP="0080623C">
      <w:pPr>
        <w:jc w:val="both"/>
        <w:rPr>
          <w:sz w:val="22"/>
          <w:szCs w:val="22"/>
          <w:lang w:eastAsia="zh-CN"/>
        </w:rPr>
      </w:pPr>
      <w:r w:rsidRPr="004E0C75">
        <w:rPr>
          <w:sz w:val="22"/>
          <w:szCs w:val="22"/>
          <w:lang w:eastAsia="zh-CN"/>
        </w:rPr>
        <w:t>It wa</w:t>
      </w:r>
      <w:r w:rsidR="00D45293" w:rsidRPr="004E0C75">
        <w:rPr>
          <w:sz w:val="22"/>
          <w:szCs w:val="22"/>
          <w:lang w:eastAsia="zh-CN"/>
        </w:rPr>
        <w:t xml:space="preserve">s </w:t>
      </w:r>
      <w:r w:rsidR="00A8710A" w:rsidRPr="004E0C75">
        <w:rPr>
          <w:sz w:val="22"/>
          <w:szCs w:val="22"/>
          <w:lang w:eastAsia="zh-CN"/>
        </w:rPr>
        <w:t xml:space="preserve">also </w:t>
      </w:r>
      <w:r w:rsidR="00D45293" w:rsidRPr="004E0C75">
        <w:rPr>
          <w:sz w:val="22"/>
          <w:szCs w:val="22"/>
          <w:lang w:eastAsia="zh-CN"/>
        </w:rPr>
        <w:t>proposed to support</w:t>
      </w:r>
      <w:r w:rsidR="00515608" w:rsidRPr="004E0C75">
        <w:rPr>
          <w:sz w:val="22"/>
          <w:szCs w:val="22"/>
          <w:lang w:eastAsia="zh-CN"/>
        </w:rPr>
        <w:t xml:space="preserve"> </w:t>
      </w:r>
      <w:r w:rsidR="00515608" w:rsidRPr="004E0C75">
        <w:rPr>
          <w:b/>
          <w:sz w:val="22"/>
          <w:szCs w:val="22"/>
          <w:lang w:eastAsia="zh-CN"/>
        </w:rPr>
        <w:t>out-of-order HARQ-ACK</w:t>
      </w:r>
      <w:r w:rsidR="00D45293" w:rsidRPr="004E0C75">
        <w:rPr>
          <w:sz w:val="22"/>
          <w:szCs w:val="22"/>
          <w:lang w:eastAsia="zh-CN"/>
        </w:rPr>
        <w:t xml:space="preserve"> in</w:t>
      </w:r>
      <w:r w:rsidR="00EE5759" w:rsidRPr="004E0C75">
        <w:rPr>
          <w:sz w:val="22"/>
          <w:szCs w:val="22"/>
          <w:lang w:eastAsia="zh-CN"/>
        </w:rPr>
        <w:t xml:space="preserve"> </w:t>
      </w:r>
      <w:r w:rsidR="00EE5759" w:rsidRPr="00CB5927">
        <w:rPr>
          <w:sz w:val="22"/>
          <w:szCs w:val="22"/>
          <w:highlight w:val="yellow"/>
          <w:lang w:eastAsia="zh-CN"/>
        </w:rPr>
        <w:t>vivo[</w:t>
      </w:r>
      <w:r w:rsidR="002608D1" w:rsidRPr="00CB5927">
        <w:rPr>
          <w:sz w:val="22"/>
          <w:szCs w:val="22"/>
          <w:highlight w:val="yellow"/>
          <w:lang w:eastAsia="zh-CN"/>
        </w:rPr>
        <w:t>7]</w:t>
      </w:r>
      <w:r w:rsidR="0032168B" w:rsidRPr="00CB5927">
        <w:rPr>
          <w:sz w:val="22"/>
          <w:szCs w:val="22"/>
          <w:highlight w:val="yellow"/>
          <w:lang w:eastAsia="zh-CN"/>
        </w:rPr>
        <w:t>(?)</w:t>
      </w:r>
      <w:r w:rsidR="002608D1" w:rsidRPr="004E0C75">
        <w:rPr>
          <w:sz w:val="22"/>
          <w:szCs w:val="22"/>
          <w:lang w:eastAsia="zh-CN"/>
        </w:rPr>
        <w:t>,</w:t>
      </w:r>
      <w:r w:rsidR="00A8710A" w:rsidRPr="004E0C75">
        <w:rPr>
          <w:sz w:val="22"/>
          <w:szCs w:val="22"/>
          <w:lang w:eastAsia="zh-CN"/>
        </w:rPr>
        <w:t xml:space="preserve"> CATT[12],</w:t>
      </w:r>
      <w:r w:rsidR="00D45293" w:rsidRPr="004E0C75">
        <w:rPr>
          <w:sz w:val="22"/>
          <w:szCs w:val="22"/>
          <w:lang w:eastAsia="zh-CN"/>
        </w:rPr>
        <w:t xml:space="preserve"> </w:t>
      </w:r>
      <w:r w:rsidR="00A9639E" w:rsidRPr="004E0C75">
        <w:rPr>
          <w:sz w:val="22"/>
          <w:szCs w:val="22"/>
          <w:lang w:eastAsia="zh-CN"/>
        </w:rPr>
        <w:t>Intel[19</w:t>
      </w:r>
      <w:r w:rsidR="00D45293" w:rsidRPr="004E0C75">
        <w:rPr>
          <w:sz w:val="22"/>
          <w:szCs w:val="22"/>
          <w:lang w:eastAsia="zh-CN"/>
        </w:rPr>
        <w:t>]</w:t>
      </w:r>
      <w:r w:rsidR="00ED39A9" w:rsidRPr="004E0C75">
        <w:rPr>
          <w:sz w:val="22"/>
          <w:szCs w:val="22"/>
          <w:lang w:eastAsia="zh-CN"/>
        </w:rPr>
        <w:t xml:space="preserve"> </w:t>
      </w:r>
      <w:r w:rsidR="00C73E83" w:rsidRPr="004E0C75">
        <w:rPr>
          <w:sz w:val="22"/>
          <w:szCs w:val="22"/>
          <w:lang w:eastAsia="zh-CN"/>
        </w:rPr>
        <w:t>and Huawei</w:t>
      </w:r>
      <w:r w:rsidR="004E0C75" w:rsidRPr="004E0C75">
        <w:rPr>
          <w:sz w:val="22"/>
          <w:szCs w:val="22"/>
          <w:lang w:eastAsia="zh-CN"/>
        </w:rPr>
        <w:t>/HiSi[2</w:t>
      </w:r>
      <w:r w:rsidR="00ED39A9" w:rsidRPr="004E0C75">
        <w:rPr>
          <w:sz w:val="22"/>
          <w:szCs w:val="22"/>
          <w:lang w:eastAsia="zh-CN"/>
        </w:rPr>
        <w:t>7]</w:t>
      </w:r>
      <w:r w:rsidR="002F4B58" w:rsidRPr="004E0C75">
        <w:rPr>
          <w:sz w:val="22"/>
          <w:szCs w:val="22"/>
          <w:lang w:eastAsia="zh-CN"/>
        </w:rPr>
        <w:t>.</w:t>
      </w:r>
    </w:p>
    <w:p w14:paraId="7D8C23CF" w14:textId="0922CDA4" w:rsidR="00DA662E" w:rsidRPr="00881E88" w:rsidRDefault="0073319C" w:rsidP="0080623C">
      <w:pPr>
        <w:jc w:val="both"/>
        <w:rPr>
          <w:sz w:val="22"/>
          <w:szCs w:val="22"/>
          <w:lang w:eastAsia="zh-CN"/>
        </w:rPr>
      </w:pPr>
      <w:r w:rsidRPr="00881E88">
        <w:rPr>
          <w:sz w:val="22"/>
          <w:szCs w:val="22"/>
          <w:lang w:eastAsia="zh-CN"/>
        </w:rPr>
        <w:t xml:space="preserve">It was proposed in OPPO[4] to consider additional DL pre-emption </w:t>
      </w:r>
      <w:r w:rsidR="00881E88" w:rsidRPr="00881E88">
        <w:rPr>
          <w:sz w:val="22"/>
          <w:szCs w:val="22"/>
          <w:lang w:eastAsia="zh-CN"/>
        </w:rPr>
        <w:t xml:space="preserve">signalling (in addition to the </w:t>
      </w:r>
      <w:r w:rsidR="00881E88">
        <w:rPr>
          <w:sz w:val="22"/>
          <w:szCs w:val="22"/>
          <w:lang w:eastAsia="zh-CN"/>
        </w:rPr>
        <w:t xml:space="preserve">later </w:t>
      </w:r>
      <w:r w:rsidR="00881E88" w:rsidRPr="00881E88">
        <w:rPr>
          <w:sz w:val="22"/>
          <w:szCs w:val="22"/>
          <w:lang w:eastAsia="zh-CN"/>
        </w:rPr>
        <w:t>DL grant) so that two DL grants can be handled independently.</w:t>
      </w:r>
      <w:r w:rsidRPr="00881E88">
        <w:rPr>
          <w:sz w:val="22"/>
          <w:szCs w:val="22"/>
          <w:lang w:eastAsia="zh-CN"/>
        </w:rPr>
        <w:t xml:space="preserve"> </w:t>
      </w:r>
    </w:p>
    <w:p w14:paraId="0B02F6A7" w14:textId="77777777" w:rsidR="00684279" w:rsidRPr="0080623C" w:rsidRDefault="00684279" w:rsidP="0080623C">
      <w:pPr>
        <w:jc w:val="both"/>
        <w:rPr>
          <w:sz w:val="22"/>
          <w:szCs w:val="22"/>
          <w:lang w:eastAsia="zh-CN"/>
        </w:rPr>
      </w:pPr>
    </w:p>
    <w:p w14:paraId="468FD9BE" w14:textId="0C7EFB29" w:rsidR="00C94BED" w:rsidRDefault="00C94BED" w:rsidP="00C94BED">
      <w:pPr>
        <w:pStyle w:val="Heading2"/>
        <w:rPr>
          <w:lang w:eastAsia="zh-CN"/>
        </w:rPr>
      </w:pPr>
      <w:r>
        <w:rPr>
          <w:lang w:eastAsia="zh-CN"/>
        </w:rPr>
        <w:t>2.2</w:t>
      </w:r>
      <w:r>
        <w:rPr>
          <w:lang w:eastAsia="zh-CN"/>
        </w:rPr>
        <w:tab/>
      </w:r>
      <w:r>
        <w:rPr>
          <w:lang w:eastAsia="zh-CN"/>
        </w:rPr>
        <w:tab/>
        <w:t xml:space="preserve">Scenario 2: </w:t>
      </w:r>
      <w:r w:rsidRPr="00C94BED">
        <w:rPr>
          <w:lang w:eastAsia="zh-CN"/>
        </w:rPr>
        <w:t>Intra-UE UL Prioritization – Resource Conflict between Configured and Dynamic Grant</w:t>
      </w:r>
    </w:p>
    <w:p w14:paraId="66A33E1B" w14:textId="77777777" w:rsidR="00044E38" w:rsidRDefault="00044E38" w:rsidP="00044E38">
      <w:pPr>
        <w:jc w:val="both"/>
        <w:rPr>
          <w:sz w:val="22"/>
          <w:szCs w:val="22"/>
          <w:lang w:eastAsia="zh-CN"/>
        </w:rPr>
      </w:pPr>
      <w:r>
        <w:rPr>
          <w:sz w:val="22"/>
          <w:szCs w:val="22"/>
          <w:lang w:eastAsia="zh-CN"/>
        </w:rPr>
        <w:t>According to [2], “</w:t>
      </w:r>
      <w:r w:rsidRPr="002969B1">
        <w:rPr>
          <w:i/>
          <w:sz w:val="22"/>
          <w:szCs w:val="22"/>
          <w:lang w:eastAsia="zh-CN"/>
        </w:rPr>
        <w:t>This scenario considers a case where the UL radio resource associated to a configured grant overlaps with a dynamic grant in time. A joint RAN2/RAN1 study should be initiated to handle such issue. In particular, RAN2 should consider LCP and grant handling priority (i.e. if a configured grant can override a dynamic grant), while RAN1 should study the details of related mechanisms for prioritizing configured grant PUSCH over dynamic grant PUSCH.</w:t>
      </w:r>
      <w:r>
        <w:rPr>
          <w:sz w:val="22"/>
          <w:szCs w:val="22"/>
          <w:lang w:eastAsia="zh-CN"/>
        </w:rPr>
        <w:t>”</w:t>
      </w:r>
    </w:p>
    <w:p w14:paraId="67DB68C2" w14:textId="3F4086BD" w:rsidR="00116AE2" w:rsidRDefault="00116AE2" w:rsidP="00C94BED">
      <w:pPr>
        <w:jc w:val="both"/>
        <w:rPr>
          <w:sz w:val="22"/>
          <w:szCs w:val="22"/>
          <w:lang w:eastAsia="zh-CN"/>
        </w:rPr>
      </w:pPr>
      <w:r w:rsidRPr="000E3336">
        <w:rPr>
          <w:sz w:val="22"/>
          <w:szCs w:val="22"/>
          <w:lang w:eastAsia="zh-CN"/>
        </w:rPr>
        <w:t xml:space="preserve">It is </w:t>
      </w:r>
      <w:r w:rsidR="00701179" w:rsidRPr="000E3336">
        <w:rPr>
          <w:sz w:val="22"/>
          <w:szCs w:val="22"/>
          <w:lang w:eastAsia="zh-CN"/>
        </w:rPr>
        <w:t>the common understanding that the current rule defined in RAN2 that dynamic grant always takes priority over configured grant is not appropriate to handle URLLC traffic transmitted using configured grant.</w:t>
      </w:r>
    </w:p>
    <w:p w14:paraId="1BAA0DDA" w14:textId="225A1BF1" w:rsidR="00EC132E" w:rsidRPr="00712AD3" w:rsidRDefault="00712AD3" w:rsidP="00EC132E">
      <w:pPr>
        <w:jc w:val="both"/>
        <w:rPr>
          <w:sz w:val="22"/>
          <w:szCs w:val="22"/>
          <w:lang w:eastAsia="zh-CN"/>
        </w:rPr>
      </w:pPr>
      <w:r w:rsidRPr="00712AD3">
        <w:rPr>
          <w:sz w:val="22"/>
          <w:szCs w:val="22"/>
          <w:lang w:eastAsia="zh-CN"/>
        </w:rPr>
        <w:t>It is proposed in Samsung[14</w:t>
      </w:r>
      <w:r w:rsidR="00EC132E" w:rsidRPr="00712AD3">
        <w:rPr>
          <w:sz w:val="22"/>
          <w:szCs w:val="22"/>
          <w:lang w:eastAsia="zh-CN"/>
        </w:rPr>
        <w:t>] that this can be left up to UE implementation</w:t>
      </w:r>
      <w:r w:rsidR="00E313CC" w:rsidRPr="00712AD3">
        <w:rPr>
          <w:rFonts w:hint="eastAsia"/>
          <w:sz w:val="22"/>
          <w:szCs w:val="22"/>
          <w:lang w:eastAsia="zh-CN"/>
        </w:rPr>
        <w:t xml:space="preserve"> because </w:t>
      </w:r>
      <w:r w:rsidR="00E313CC" w:rsidRPr="00712AD3">
        <w:rPr>
          <w:sz w:val="22"/>
          <w:szCs w:val="22"/>
          <w:lang w:eastAsia="zh-CN"/>
        </w:rPr>
        <w:t xml:space="preserve">if URLLC latency budget is sufficient, especially, for large SCS values and shorter periodicity of configured grant for URLLC PUSCH, the UE may prefer to transmit the scheduled PUSCH for eMBB and transmit PUSCH on next configured grant resource for URLLC. The overall situation is similar to the conflict of SR transmission that can occur in Rel-15 where it is left to the UE implementation which SR to transmit in case of multiple overlapping positive SRs. </w:t>
      </w:r>
    </w:p>
    <w:p w14:paraId="76905F6F" w14:textId="4D9E4DF1" w:rsidR="00EC132E" w:rsidRPr="004977DA" w:rsidRDefault="00EC132E" w:rsidP="00C94BED">
      <w:pPr>
        <w:jc w:val="both"/>
        <w:rPr>
          <w:sz w:val="22"/>
          <w:szCs w:val="22"/>
          <w:lang w:eastAsia="zh-CN"/>
        </w:rPr>
      </w:pPr>
      <w:r w:rsidRPr="008E3852">
        <w:rPr>
          <w:sz w:val="22"/>
          <w:szCs w:val="22"/>
          <w:lang w:eastAsia="zh-CN"/>
        </w:rPr>
        <w:t>But all the other companies think some enhancements are necessary.</w:t>
      </w:r>
      <w:r w:rsidR="000F7D17" w:rsidRPr="008E3852">
        <w:rPr>
          <w:sz w:val="22"/>
          <w:szCs w:val="22"/>
          <w:lang w:eastAsia="zh-CN"/>
        </w:rPr>
        <w:t xml:space="preserve"> </w:t>
      </w:r>
      <w:r w:rsidR="00BE4486" w:rsidRPr="008E3852">
        <w:rPr>
          <w:sz w:val="22"/>
          <w:szCs w:val="22"/>
          <w:lang w:eastAsia="zh-CN"/>
        </w:rPr>
        <w:t>The</w:t>
      </w:r>
      <w:r w:rsidR="00BE4486" w:rsidRPr="00505789">
        <w:rPr>
          <w:sz w:val="22"/>
          <w:szCs w:val="22"/>
          <w:lang w:eastAsia="zh-CN"/>
        </w:rPr>
        <w:t xml:space="preserve"> prioritization is currently being discussed in RAN2. </w:t>
      </w:r>
      <w:r w:rsidR="00505789" w:rsidRPr="00505789">
        <w:rPr>
          <w:sz w:val="22"/>
          <w:szCs w:val="22"/>
          <w:lang w:eastAsia="zh-CN"/>
        </w:rPr>
        <w:t>Regardless of whether/what prioritization rules are defined in RAN2,</w:t>
      </w:r>
      <w:r w:rsidR="00D47CD2" w:rsidRPr="00505789">
        <w:rPr>
          <w:sz w:val="22"/>
          <w:szCs w:val="22"/>
          <w:lang w:eastAsia="zh-CN"/>
        </w:rPr>
        <w:t xml:space="preserve"> it seems unavoidable </w:t>
      </w:r>
      <w:r w:rsidR="00D47CD2" w:rsidRPr="00E03675">
        <w:rPr>
          <w:sz w:val="22"/>
          <w:szCs w:val="22"/>
          <w:lang w:eastAsia="zh-CN"/>
        </w:rPr>
        <w:t xml:space="preserve">that there </w:t>
      </w:r>
      <w:r w:rsidR="007C05BB" w:rsidRPr="00E03675">
        <w:rPr>
          <w:sz w:val="22"/>
          <w:szCs w:val="22"/>
          <w:lang w:eastAsia="zh-CN"/>
        </w:rPr>
        <w:t>will</w:t>
      </w:r>
      <w:r w:rsidR="002C77A5" w:rsidRPr="00E03675">
        <w:rPr>
          <w:sz w:val="22"/>
          <w:szCs w:val="22"/>
          <w:lang w:eastAsia="zh-CN"/>
        </w:rPr>
        <w:t xml:space="preserve"> still be cases of colliding configured grant and dynamic grant at PHY considering the timeline. </w:t>
      </w:r>
      <w:r w:rsidR="00E03675">
        <w:rPr>
          <w:sz w:val="22"/>
          <w:szCs w:val="22"/>
          <w:lang w:eastAsia="zh-CN"/>
        </w:rPr>
        <w:t>Almost all the</w:t>
      </w:r>
      <w:r w:rsidR="00E03675" w:rsidRPr="00E03675">
        <w:rPr>
          <w:sz w:val="22"/>
          <w:szCs w:val="22"/>
          <w:lang w:eastAsia="zh-CN"/>
        </w:rPr>
        <w:t xml:space="preserve"> </w:t>
      </w:r>
      <w:r w:rsidR="00102BF3" w:rsidRPr="00E03675">
        <w:rPr>
          <w:sz w:val="22"/>
          <w:szCs w:val="22"/>
          <w:lang w:eastAsia="zh-CN"/>
        </w:rPr>
        <w:t>companies think the issue cannot be addressed by RAN2 alone, and some work needs to be done in RAN1.</w:t>
      </w:r>
      <w:r w:rsidR="008F430A" w:rsidRPr="00E03675">
        <w:rPr>
          <w:sz w:val="22"/>
          <w:szCs w:val="22"/>
          <w:lang w:eastAsia="zh-CN"/>
        </w:rPr>
        <w:t xml:space="preserve"> Here are some examples</w:t>
      </w:r>
      <w:r w:rsidR="008F430A" w:rsidRPr="004977DA">
        <w:rPr>
          <w:sz w:val="22"/>
          <w:szCs w:val="22"/>
          <w:lang w:eastAsia="zh-CN"/>
        </w:rPr>
        <w:t xml:space="preserve"> of how to do prioritization in PHY layer:</w:t>
      </w:r>
    </w:p>
    <w:p w14:paraId="72BC2E16" w14:textId="3BC739E7" w:rsidR="004977DA" w:rsidRPr="004977DA" w:rsidRDefault="004977DA" w:rsidP="00516F0F">
      <w:pPr>
        <w:pStyle w:val="ListParagraph"/>
        <w:numPr>
          <w:ilvl w:val="0"/>
          <w:numId w:val="27"/>
        </w:numPr>
        <w:jc w:val="both"/>
        <w:rPr>
          <w:sz w:val="22"/>
          <w:szCs w:val="22"/>
          <w:lang w:eastAsia="zh-CN"/>
        </w:rPr>
      </w:pPr>
      <w:r w:rsidRPr="004977DA">
        <w:rPr>
          <w:sz w:val="22"/>
          <w:szCs w:val="22"/>
          <w:lang w:eastAsia="zh-CN"/>
        </w:rPr>
        <w:t xml:space="preserve">Ericsson[3]: </w:t>
      </w:r>
      <w:r w:rsidR="00C61F72">
        <w:rPr>
          <w:sz w:val="22"/>
          <w:szCs w:val="22"/>
          <w:lang w:eastAsia="zh-CN"/>
        </w:rPr>
        <w:t xml:space="preserve">study </w:t>
      </w:r>
      <w:r w:rsidRPr="004977DA">
        <w:rPr>
          <w:sz w:val="22"/>
          <w:szCs w:val="22"/>
          <w:lang w:eastAsia="zh-CN"/>
        </w:rPr>
        <w:t>transmission profile signalling in DCI</w:t>
      </w:r>
    </w:p>
    <w:p w14:paraId="43C7D074" w14:textId="77777777" w:rsidR="009E32CE" w:rsidRPr="009E32CE" w:rsidRDefault="009E32CE" w:rsidP="009E32CE">
      <w:pPr>
        <w:pStyle w:val="ListParagraph"/>
        <w:numPr>
          <w:ilvl w:val="0"/>
          <w:numId w:val="27"/>
        </w:numPr>
        <w:jc w:val="both"/>
        <w:rPr>
          <w:sz w:val="22"/>
          <w:szCs w:val="22"/>
          <w:lang w:eastAsia="zh-CN"/>
        </w:rPr>
      </w:pPr>
      <w:r w:rsidRPr="009E32CE">
        <w:rPr>
          <w:rFonts w:hint="eastAsia"/>
          <w:sz w:val="22"/>
          <w:szCs w:val="22"/>
          <w:lang w:eastAsia="zh-CN"/>
        </w:rPr>
        <w:lastRenderedPageBreak/>
        <w:t>OPPO[4]</w:t>
      </w:r>
      <w:r w:rsidRPr="009E32CE">
        <w:rPr>
          <w:rFonts w:eastAsiaTheme="minorEastAsia" w:hint="eastAsia"/>
          <w:sz w:val="22"/>
          <w:szCs w:val="22"/>
          <w:lang w:eastAsia="zh-CN"/>
        </w:rPr>
        <w:t>:</w:t>
      </w:r>
      <w:r w:rsidRPr="009E32CE">
        <w:rPr>
          <w:rFonts w:eastAsiaTheme="minorEastAsia" w:hint="eastAsia"/>
          <w:b/>
          <w:i/>
          <w:lang w:eastAsia="zh-CN"/>
        </w:rPr>
        <w:t xml:space="preserve"> </w:t>
      </w:r>
      <w:r w:rsidRPr="009E32CE">
        <w:rPr>
          <w:rFonts w:hint="eastAsia"/>
          <w:sz w:val="22"/>
          <w:szCs w:val="22"/>
          <w:lang w:eastAsia="zh-CN"/>
        </w:rPr>
        <w:t xml:space="preserve">Grant-based transmission </w:t>
      </w:r>
      <w:r w:rsidRPr="009E32CE">
        <w:rPr>
          <w:sz w:val="22"/>
          <w:szCs w:val="22"/>
          <w:lang w:eastAsia="zh-CN"/>
        </w:rPr>
        <w:t>is</w:t>
      </w:r>
      <w:r w:rsidRPr="009E32CE">
        <w:rPr>
          <w:rFonts w:hint="eastAsia"/>
          <w:sz w:val="22"/>
          <w:szCs w:val="22"/>
          <w:lang w:eastAsia="zh-CN"/>
        </w:rPr>
        <w:t xml:space="preserve"> not always prioritize</w:t>
      </w:r>
      <w:r w:rsidRPr="009E32CE">
        <w:rPr>
          <w:sz w:val="22"/>
          <w:szCs w:val="22"/>
          <w:lang w:eastAsia="zh-CN"/>
        </w:rPr>
        <w:t>d over</w:t>
      </w:r>
      <w:r w:rsidRPr="009E32CE">
        <w:rPr>
          <w:rFonts w:hint="eastAsia"/>
          <w:sz w:val="22"/>
          <w:szCs w:val="22"/>
          <w:lang w:eastAsia="zh-CN"/>
        </w:rPr>
        <w:t xml:space="preserve"> grant-free transmission and it</w:t>
      </w:r>
      <w:r w:rsidRPr="009E32CE">
        <w:rPr>
          <w:sz w:val="22"/>
          <w:szCs w:val="22"/>
          <w:lang w:eastAsia="zh-CN"/>
        </w:rPr>
        <w:t>’</w:t>
      </w:r>
      <w:r w:rsidRPr="009E32CE">
        <w:rPr>
          <w:rFonts w:hint="eastAsia"/>
          <w:sz w:val="22"/>
          <w:szCs w:val="22"/>
          <w:lang w:eastAsia="zh-CN"/>
        </w:rPr>
        <w:t xml:space="preserve">s better to choose resource according </w:t>
      </w:r>
      <w:r w:rsidRPr="009E32CE">
        <w:rPr>
          <w:sz w:val="22"/>
          <w:szCs w:val="22"/>
          <w:lang w:eastAsia="zh-CN"/>
        </w:rPr>
        <w:t>to traffic</w:t>
      </w:r>
      <w:r w:rsidRPr="009E32CE">
        <w:rPr>
          <w:rFonts w:hint="eastAsia"/>
          <w:sz w:val="22"/>
          <w:szCs w:val="22"/>
          <w:lang w:eastAsia="zh-CN"/>
        </w:rPr>
        <w:t xml:space="preserve"> requirement</w:t>
      </w:r>
      <w:r w:rsidRPr="009E32CE">
        <w:rPr>
          <w:sz w:val="22"/>
          <w:szCs w:val="22"/>
          <w:lang w:eastAsia="zh-CN"/>
        </w:rPr>
        <w:t xml:space="preserve"> and </w:t>
      </w:r>
      <w:r w:rsidRPr="009E32CE">
        <w:rPr>
          <w:rFonts w:hint="eastAsia"/>
          <w:sz w:val="22"/>
          <w:szCs w:val="22"/>
          <w:lang w:eastAsia="zh-CN"/>
        </w:rPr>
        <w:t>resource configuration</w:t>
      </w:r>
      <w:r w:rsidRPr="009E32CE">
        <w:rPr>
          <w:rFonts w:eastAsiaTheme="minorEastAsia" w:hint="eastAsia"/>
          <w:sz w:val="22"/>
          <w:szCs w:val="22"/>
          <w:lang w:eastAsia="zh-CN"/>
        </w:rPr>
        <w:t xml:space="preserve">,e.g. transmission </w:t>
      </w:r>
      <w:r w:rsidRPr="009E32CE">
        <w:rPr>
          <w:rFonts w:eastAsiaTheme="minorEastAsia"/>
          <w:sz w:val="22"/>
          <w:szCs w:val="22"/>
          <w:lang w:eastAsia="zh-CN"/>
        </w:rPr>
        <w:t>duration</w:t>
      </w:r>
      <w:r w:rsidRPr="009E32CE">
        <w:rPr>
          <w:rFonts w:eastAsiaTheme="minorEastAsia" w:hint="eastAsia"/>
          <w:sz w:val="22"/>
          <w:szCs w:val="22"/>
          <w:lang w:eastAsia="zh-CN"/>
        </w:rPr>
        <w:t xml:space="preserve"> and/or periodicity.</w:t>
      </w:r>
    </w:p>
    <w:p w14:paraId="0272A5C5" w14:textId="77777777" w:rsidR="00357319" w:rsidRPr="00087D90" w:rsidRDefault="00357319" w:rsidP="00357319">
      <w:pPr>
        <w:pStyle w:val="ListParagraph"/>
        <w:numPr>
          <w:ilvl w:val="0"/>
          <w:numId w:val="27"/>
        </w:numPr>
        <w:jc w:val="both"/>
        <w:rPr>
          <w:sz w:val="22"/>
          <w:szCs w:val="22"/>
          <w:lang w:eastAsia="zh-CN"/>
        </w:rPr>
      </w:pPr>
      <w:r>
        <w:rPr>
          <w:sz w:val="22"/>
          <w:szCs w:val="22"/>
          <w:lang w:eastAsia="zh-CN"/>
        </w:rPr>
        <w:t>vivo[6</w:t>
      </w:r>
      <w:r w:rsidRPr="00087D90">
        <w:rPr>
          <w:sz w:val="22"/>
          <w:szCs w:val="22"/>
          <w:lang w:eastAsia="zh-CN"/>
        </w:rPr>
        <w:t xml:space="preserve">]: </w:t>
      </w:r>
      <w:r w:rsidRPr="002A1CC5">
        <w:rPr>
          <w:sz w:val="22"/>
          <w:szCs w:val="22"/>
          <w:lang w:eastAsia="zh-CN"/>
        </w:rPr>
        <w:t>URLLC grant-free PUSCH is prioritized over eMBB grant based PUSCH, where eMBB PUSCH is dropped entirely or partially.</w:t>
      </w:r>
    </w:p>
    <w:p w14:paraId="4DA82492" w14:textId="650513F4" w:rsidR="00C94BED" w:rsidRDefault="00357319" w:rsidP="00516F0F">
      <w:pPr>
        <w:pStyle w:val="ListParagraph"/>
        <w:numPr>
          <w:ilvl w:val="0"/>
          <w:numId w:val="27"/>
        </w:numPr>
        <w:jc w:val="both"/>
        <w:rPr>
          <w:sz w:val="22"/>
          <w:szCs w:val="22"/>
          <w:lang w:eastAsia="zh-CN"/>
        </w:rPr>
      </w:pPr>
      <w:r w:rsidRPr="00357319">
        <w:rPr>
          <w:sz w:val="22"/>
          <w:szCs w:val="22"/>
          <w:lang w:eastAsia="zh-CN"/>
        </w:rPr>
        <w:t>ZTE[9</w:t>
      </w:r>
      <w:r w:rsidR="00613765" w:rsidRPr="00357319">
        <w:rPr>
          <w:sz w:val="22"/>
          <w:szCs w:val="22"/>
          <w:lang w:eastAsia="zh-CN"/>
        </w:rPr>
        <w:t>]: Adopt a pre-defined rule e.g., a configured grant can override a dynamic grant. Also consider the mechanism of transmitting low-priority data as much as possible without affecting high priority data transmissions.</w:t>
      </w:r>
    </w:p>
    <w:p w14:paraId="0EDB6AF5" w14:textId="79D1FE9D" w:rsidR="00C61F72" w:rsidRPr="00357319" w:rsidRDefault="00C61F72" w:rsidP="00516F0F">
      <w:pPr>
        <w:pStyle w:val="ListParagraph"/>
        <w:numPr>
          <w:ilvl w:val="0"/>
          <w:numId w:val="27"/>
        </w:numPr>
        <w:jc w:val="both"/>
        <w:rPr>
          <w:sz w:val="22"/>
          <w:szCs w:val="22"/>
          <w:lang w:eastAsia="zh-CN"/>
        </w:rPr>
      </w:pPr>
      <w:r>
        <w:rPr>
          <w:sz w:val="22"/>
          <w:szCs w:val="22"/>
          <w:lang w:eastAsia="zh-CN"/>
        </w:rPr>
        <w:t xml:space="preserve">MediaTek[10]: prioritize the later TB from MAC, assuming </w:t>
      </w:r>
      <w:r w:rsidR="0011647B">
        <w:rPr>
          <w:sz w:val="22"/>
          <w:szCs w:val="22"/>
          <w:lang w:eastAsia="zh-CN"/>
        </w:rPr>
        <w:t>MAC does prioritization first.</w:t>
      </w:r>
    </w:p>
    <w:p w14:paraId="5014AB22" w14:textId="41005AC7" w:rsidR="00883763" w:rsidRPr="009E3696" w:rsidRDefault="005C54D4" w:rsidP="00516F0F">
      <w:pPr>
        <w:pStyle w:val="ListParagraph"/>
        <w:numPr>
          <w:ilvl w:val="0"/>
          <w:numId w:val="27"/>
        </w:numPr>
        <w:jc w:val="both"/>
        <w:rPr>
          <w:sz w:val="22"/>
          <w:szCs w:val="22"/>
          <w:lang w:eastAsia="zh-CN"/>
        </w:rPr>
      </w:pPr>
      <w:r w:rsidRPr="009E3696">
        <w:rPr>
          <w:sz w:val="22"/>
          <w:szCs w:val="22"/>
          <w:lang w:eastAsia="zh-CN"/>
        </w:rPr>
        <w:t>CATT[1</w:t>
      </w:r>
      <w:r w:rsidR="009E3696" w:rsidRPr="009E3696">
        <w:rPr>
          <w:sz w:val="22"/>
          <w:szCs w:val="22"/>
          <w:lang w:eastAsia="zh-CN"/>
        </w:rPr>
        <w:t>2</w:t>
      </w:r>
      <w:r w:rsidRPr="009E3696">
        <w:rPr>
          <w:sz w:val="22"/>
          <w:szCs w:val="22"/>
          <w:lang w:eastAsia="zh-CN"/>
        </w:rPr>
        <w:t xml:space="preserve">]: </w:t>
      </w:r>
      <w:r w:rsidR="00784D60" w:rsidRPr="009E3696">
        <w:rPr>
          <w:sz w:val="22"/>
          <w:szCs w:val="22"/>
          <w:lang w:eastAsia="zh-CN"/>
        </w:rPr>
        <w:t>For PHY, p</w:t>
      </w:r>
      <w:r w:rsidR="000379FE" w:rsidRPr="009E3696">
        <w:rPr>
          <w:sz w:val="22"/>
          <w:szCs w:val="22"/>
          <w:lang w:eastAsia="zh-CN"/>
        </w:rPr>
        <w:t>rioritization between an UL DG and CG needs to take into account both latency and reliability as characterized by the PUSCH duration and the target code rate. In case of UE-autonomous prioritization, study solutions to ensure reliable detection of the transmitted PUSCH when a dynamic PUSCH collides with a configured PUSCH.</w:t>
      </w:r>
    </w:p>
    <w:p w14:paraId="69D6D3E2" w14:textId="7A30C4F5" w:rsidR="00CE5CF8" w:rsidRDefault="00D320A3" w:rsidP="001022F8">
      <w:pPr>
        <w:pStyle w:val="ListParagraph"/>
        <w:numPr>
          <w:ilvl w:val="0"/>
          <w:numId w:val="27"/>
        </w:numPr>
        <w:jc w:val="both"/>
        <w:rPr>
          <w:sz w:val="22"/>
          <w:szCs w:val="22"/>
          <w:lang w:eastAsia="zh-CN"/>
        </w:rPr>
      </w:pPr>
      <w:r w:rsidRPr="001022F8">
        <w:rPr>
          <w:sz w:val="22"/>
          <w:szCs w:val="22"/>
          <w:lang w:eastAsia="zh-CN"/>
        </w:rPr>
        <w:t>Sony[14</w:t>
      </w:r>
      <w:r w:rsidR="00C97849" w:rsidRPr="001022F8">
        <w:rPr>
          <w:sz w:val="22"/>
          <w:szCs w:val="22"/>
          <w:lang w:eastAsia="zh-CN"/>
        </w:rPr>
        <w:t xml:space="preserve">]: </w:t>
      </w:r>
      <w:r w:rsidR="009B1824" w:rsidRPr="001022F8">
        <w:rPr>
          <w:sz w:val="22"/>
          <w:szCs w:val="22"/>
          <w:lang w:eastAsia="zh-CN"/>
        </w:rPr>
        <w:t xml:space="preserve">A </w:t>
      </w:r>
      <w:r w:rsidR="00C97849" w:rsidRPr="001022F8">
        <w:rPr>
          <w:sz w:val="22"/>
          <w:szCs w:val="22"/>
          <w:lang w:eastAsia="zh-CN"/>
        </w:rPr>
        <w:t xml:space="preserve">priority indication </w:t>
      </w:r>
      <w:r w:rsidR="009B1824" w:rsidRPr="001022F8">
        <w:rPr>
          <w:sz w:val="22"/>
          <w:szCs w:val="22"/>
          <w:lang w:eastAsia="zh-CN"/>
        </w:rPr>
        <w:t xml:space="preserve">is passed down </w:t>
      </w:r>
      <w:r w:rsidR="00C97849" w:rsidRPr="001022F8">
        <w:rPr>
          <w:sz w:val="22"/>
          <w:szCs w:val="22"/>
          <w:lang w:eastAsia="zh-CN"/>
        </w:rPr>
        <w:t>to the physical layer</w:t>
      </w:r>
      <w:r w:rsidR="008F430A" w:rsidRPr="001022F8">
        <w:rPr>
          <w:sz w:val="22"/>
          <w:szCs w:val="22"/>
          <w:lang w:eastAsia="zh-CN"/>
        </w:rPr>
        <w:t xml:space="preserve"> for a TB</w:t>
      </w:r>
      <w:r w:rsidRPr="001022F8">
        <w:rPr>
          <w:sz w:val="22"/>
          <w:szCs w:val="22"/>
          <w:lang w:eastAsia="zh-CN"/>
        </w:rPr>
        <w:t xml:space="preserve"> for URLLC traffic</w:t>
      </w:r>
      <w:r w:rsidR="008F430A" w:rsidRPr="001022F8">
        <w:rPr>
          <w:sz w:val="22"/>
          <w:szCs w:val="22"/>
          <w:lang w:eastAsia="zh-CN"/>
        </w:rPr>
        <w:t>.</w:t>
      </w:r>
      <w:r w:rsidR="005F6D3B" w:rsidRPr="001022F8">
        <w:rPr>
          <w:sz w:val="22"/>
          <w:szCs w:val="22"/>
          <w:lang w:eastAsia="zh-CN"/>
        </w:rPr>
        <w:t xml:space="preserve"> </w:t>
      </w:r>
      <w:r w:rsidR="001022F8" w:rsidRPr="001022F8">
        <w:rPr>
          <w:sz w:val="22"/>
          <w:szCs w:val="22"/>
          <w:lang w:eastAsia="zh-CN"/>
        </w:rPr>
        <w:t>If the data is available for the colliding configured grant PUSCH and dynamic grant PUSCH prior to constructing the TB of the earliest PUSCH, the UE multiplexes the URLLC traffic into the dynamic grant PUSCH using the low spectral efficiency MCS if the TBS is sufficient to carry the URLLC traffic.  Otherwise if either data is not available prior to constructing the TB of the earliest PUSCH, the UE drops the lower priority PUSCH and transmits the higher priority PUSCH.</w:t>
      </w:r>
    </w:p>
    <w:p w14:paraId="3C00D1E2" w14:textId="07ABE9DD" w:rsidR="005C4E13" w:rsidRDefault="0015216B" w:rsidP="0015216B">
      <w:pPr>
        <w:pStyle w:val="ListParagraph"/>
        <w:numPr>
          <w:ilvl w:val="0"/>
          <w:numId w:val="27"/>
        </w:numPr>
        <w:jc w:val="both"/>
        <w:rPr>
          <w:sz w:val="22"/>
          <w:szCs w:val="22"/>
          <w:lang w:eastAsia="zh-CN"/>
        </w:rPr>
      </w:pPr>
      <w:r>
        <w:rPr>
          <w:sz w:val="22"/>
          <w:szCs w:val="22"/>
          <w:lang w:eastAsia="zh-CN"/>
        </w:rPr>
        <w:t>CMCC[1</w:t>
      </w:r>
      <w:r w:rsidR="00F6102C">
        <w:rPr>
          <w:sz w:val="22"/>
          <w:szCs w:val="22"/>
          <w:lang w:eastAsia="zh-CN"/>
        </w:rPr>
        <w:t>6</w:t>
      </w:r>
      <w:r>
        <w:rPr>
          <w:sz w:val="22"/>
          <w:szCs w:val="22"/>
          <w:lang w:eastAsia="zh-CN"/>
        </w:rPr>
        <w:t xml:space="preserve">]: Prioritize the </w:t>
      </w:r>
      <w:r w:rsidRPr="0015216B">
        <w:rPr>
          <w:sz w:val="22"/>
          <w:szCs w:val="22"/>
          <w:lang w:eastAsia="zh-CN"/>
        </w:rPr>
        <w:t>the grant on which data of higher priority can be transmitted</w:t>
      </w:r>
      <w:r w:rsidRPr="0015216B">
        <w:t xml:space="preserve"> </w:t>
      </w:r>
      <w:r w:rsidRPr="0015216B">
        <w:rPr>
          <w:sz w:val="22"/>
          <w:szCs w:val="22"/>
          <w:lang w:eastAsia="zh-CN"/>
        </w:rPr>
        <w:t>with consideration of LCP restrictions and required processing timeline</w:t>
      </w:r>
      <w:r>
        <w:rPr>
          <w:sz w:val="22"/>
          <w:szCs w:val="22"/>
          <w:lang w:eastAsia="zh-CN"/>
        </w:rPr>
        <w:t>.</w:t>
      </w:r>
    </w:p>
    <w:p w14:paraId="69377A5B" w14:textId="4E381944" w:rsidR="000B092C" w:rsidRPr="001022F8" w:rsidRDefault="000B092C" w:rsidP="003D15A1">
      <w:pPr>
        <w:pStyle w:val="ListParagraph"/>
        <w:numPr>
          <w:ilvl w:val="0"/>
          <w:numId w:val="27"/>
        </w:numPr>
        <w:jc w:val="both"/>
        <w:rPr>
          <w:sz w:val="22"/>
          <w:szCs w:val="22"/>
          <w:lang w:eastAsia="zh-CN"/>
        </w:rPr>
      </w:pPr>
      <w:r>
        <w:rPr>
          <w:sz w:val="22"/>
          <w:szCs w:val="22"/>
          <w:lang w:eastAsia="zh-CN"/>
        </w:rPr>
        <w:t xml:space="preserve">Panasonic[17]: </w:t>
      </w:r>
      <w:r w:rsidR="003D15A1">
        <w:rPr>
          <w:sz w:val="22"/>
          <w:szCs w:val="22"/>
          <w:lang w:eastAsia="zh-CN"/>
        </w:rPr>
        <w:t xml:space="preserve">The design would depend on whether the gNB is aware of the prioritization of different grant, or the </w:t>
      </w:r>
      <w:r w:rsidR="003D15A1" w:rsidRPr="003D15A1">
        <w:rPr>
          <w:sz w:val="22"/>
          <w:szCs w:val="22"/>
          <w:lang w:eastAsia="zh-CN"/>
        </w:rPr>
        <w:t>grant-free UL transmission contains UCI which indicates eMBB / URLLC identification</w:t>
      </w:r>
      <w:r w:rsidR="003D15A1">
        <w:rPr>
          <w:sz w:val="22"/>
          <w:szCs w:val="22"/>
          <w:lang w:eastAsia="zh-CN"/>
        </w:rPr>
        <w:t>.</w:t>
      </w:r>
    </w:p>
    <w:p w14:paraId="7499B057" w14:textId="0F4F9E12" w:rsidR="00CE5CF8" w:rsidRPr="00C662A6" w:rsidRDefault="00C662A6" w:rsidP="00516F0F">
      <w:pPr>
        <w:pStyle w:val="ListParagraph"/>
        <w:numPr>
          <w:ilvl w:val="0"/>
          <w:numId w:val="27"/>
        </w:numPr>
        <w:jc w:val="both"/>
        <w:rPr>
          <w:sz w:val="22"/>
          <w:szCs w:val="22"/>
          <w:lang w:eastAsia="zh-CN"/>
        </w:rPr>
      </w:pPr>
      <w:r w:rsidRPr="00C662A6">
        <w:rPr>
          <w:sz w:val="22"/>
          <w:szCs w:val="22"/>
          <w:lang w:eastAsia="zh-CN"/>
        </w:rPr>
        <w:t>Intel[19</w:t>
      </w:r>
      <w:r w:rsidR="009E5752" w:rsidRPr="00C662A6">
        <w:rPr>
          <w:sz w:val="22"/>
          <w:szCs w:val="22"/>
          <w:lang w:eastAsia="zh-CN"/>
        </w:rPr>
        <w:t>]: Rel 16 supports configuring a UE such that resource for configured grant can be prioritized for transmission if it overlaps with other grant-based PUSCH resource.</w:t>
      </w:r>
    </w:p>
    <w:p w14:paraId="5A1AEBCA" w14:textId="420A7C10" w:rsidR="007C05BB" w:rsidRDefault="00942054" w:rsidP="00942054">
      <w:pPr>
        <w:pStyle w:val="ListParagraph"/>
        <w:numPr>
          <w:ilvl w:val="0"/>
          <w:numId w:val="27"/>
        </w:numPr>
        <w:jc w:val="both"/>
        <w:rPr>
          <w:sz w:val="22"/>
          <w:szCs w:val="22"/>
          <w:lang w:eastAsia="zh-CN"/>
        </w:rPr>
      </w:pPr>
      <w:r w:rsidRPr="00B3696A">
        <w:rPr>
          <w:sz w:val="22"/>
          <w:szCs w:val="22"/>
          <w:lang w:eastAsia="zh-CN"/>
        </w:rPr>
        <w:t>InterDigital[20</w:t>
      </w:r>
      <w:r w:rsidR="00A561AB" w:rsidRPr="00B3696A">
        <w:rPr>
          <w:sz w:val="22"/>
          <w:szCs w:val="22"/>
          <w:lang w:eastAsia="zh-CN"/>
        </w:rPr>
        <w:t xml:space="preserve">]: </w:t>
      </w:r>
      <w:r w:rsidRPr="00B3696A">
        <w:rPr>
          <w:sz w:val="22"/>
          <w:szCs w:val="22"/>
          <w:lang w:eastAsia="zh-CN"/>
        </w:rPr>
        <w:t>The PHY layer should support means to determine whether a grant (configured or dynamic) corresponds to transmissions of different reliability and/or latency characteristics when MAC delivers a new TB to the PHY layer in case of a co</w:t>
      </w:r>
      <w:r w:rsidR="00B3696A" w:rsidRPr="00B3696A">
        <w:rPr>
          <w:sz w:val="22"/>
          <w:szCs w:val="22"/>
          <w:lang w:eastAsia="zh-CN"/>
        </w:rPr>
        <w:t>llision according to scenario 2, and transmit the one with the highest reliability/latency requirements.</w:t>
      </w:r>
    </w:p>
    <w:p w14:paraId="2746449C" w14:textId="3E90CCCF" w:rsidR="00966454" w:rsidRPr="00B3696A" w:rsidRDefault="00966454" w:rsidP="00541CB4">
      <w:pPr>
        <w:pStyle w:val="ListParagraph"/>
        <w:numPr>
          <w:ilvl w:val="0"/>
          <w:numId w:val="27"/>
        </w:numPr>
        <w:jc w:val="both"/>
        <w:rPr>
          <w:sz w:val="22"/>
          <w:szCs w:val="22"/>
          <w:lang w:eastAsia="zh-CN"/>
        </w:rPr>
      </w:pPr>
      <w:r>
        <w:rPr>
          <w:sz w:val="22"/>
          <w:szCs w:val="22"/>
          <w:lang w:eastAsia="zh-CN"/>
        </w:rPr>
        <w:t xml:space="preserve">Docomo[22]: </w:t>
      </w:r>
      <w:r w:rsidR="00541CB4" w:rsidRPr="00541CB4">
        <w:rPr>
          <w:sz w:val="22"/>
          <w:szCs w:val="22"/>
          <w:lang w:eastAsia="zh-CN"/>
        </w:rPr>
        <w:t>the UE should transmit the PUSCH with later starting symbol</w:t>
      </w:r>
    </w:p>
    <w:p w14:paraId="2F14B22C" w14:textId="7F2D8AB8" w:rsidR="000802E1" w:rsidRDefault="000802E1" w:rsidP="000802E1">
      <w:pPr>
        <w:jc w:val="both"/>
        <w:rPr>
          <w:sz w:val="22"/>
          <w:szCs w:val="22"/>
          <w:lang w:eastAsia="zh-CN"/>
        </w:rPr>
      </w:pPr>
    </w:p>
    <w:p w14:paraId="6DDFA380" w14:textId="77777777" w:rsidR="004B6628" w:rsidRPr="000E3336" w:rsidRDefault="004B6628" w:rsidP="004B6628">
      <w:pPr>
        <w:jc w:val="both"/>
        <w:rPr>
          <w:sz w:val="22"/>
          <w:szCs w:val="22"/>
          <w:lang w:eastAsia="zh-CN"/>
        </w:rPr>
      </w:pPr>
      <w:r>
        <w:rPr>
          <w:sz w:val="22"/>
          <w:szCs w:val="22"/>
          <w:lang w:eastAsia="zh-CN"/>
        </w:rPr>
        <w:t>Some companies (Ericsson[3], vivo[6]) proposed that Rel-15 mechanism can still be reused when the configured grant has the same or lower priority than the dynamic grant.</w:t>
      </w:r>
    </w:p>
    <w:p w14:paraId="112FB280" w14:textId="77777777" w:rsidR="004B6628" w:rsidRPr="000802E1" w:rsidRDefault="004B6628" w:rsidP="000802E1">
      <w:pPr>
        <w:jc w:val="both"/>
        <w:rPr>
          <w:sz w:val="22"/>
          <w:szCs w:val="22"/>
          <w:lang w:eastAsia="zh-CN"/>
        </w:rPr>
      </w:pPr>
    </w:p>
    <w:p w14:paraId="0C459CBE" w14:textId="4E548EED" w:rsidR="00C94BED" w:rsidRDefault="00C94BED" w:rsidP="00C94BED">
      <w:pPr>
        <w:pStyle w:val="Heading2"/>
        <w:rPr>
          <w:lang w:eastAsia="zh-CN"/>
        </w:rPr>
      </w:pPr>
      <w:r>
        <w:rPr>
          <w:lang w:eastAsia="zh-CN"/>
        </w:rPr>
        <w:t>2.3</w:t>
      </w:r>
      <w:r>
        <w:rPr>
          <w:lang w:eastAsia="zh-CN"/>
        </w:rPr>
        <w:tab/>
      </w:r>
      <w:r>
        <w:rPr>
          <w:lang w:eastAsia="zh-CN"/>
        </w:rPr>
        <w:tab/>
        <w:t xml:space="preserve">Scenario 3: </w:t>
      </w:r>
      <w:r w:rsidRPr="00C94BED">
        <w:rPr>
          <w:lang w:eastAsia="zh-CN"/>
        </w:rPr>
        <w:t>Intra-UE UL Prioritization – Resource Conflict between Dynamic Grants</w:t>
      </w:r>
    </w:p>
    <w:p w14:paraId="01F486B8" w14:textId="73DF2CB8" w:rsidR="00C94BED" w:rsidRDefault="006C2F52" w:rsidP="00C94BED">
      <w:pPr>
        <w:jc w:val="both"/>
        <w:rPr>
          <w:sz w:val="22"/>
          <w:szCs w:val="22"/>
          <w:lang w:eastAsia="zh-CN"/>
        </w:rPr>
      </w:pPr>
      <w:r>
        <w:rPr>
          <w:sz w:val="22"/>
          <w:szCs w:val="22"/>
          <w:lang w:eastAsia="zh-CN"/>
        </w:rPr>
        <w:t>According to [3], “</w:t>
      </w:r>
      <w:r w:rsidRPr="006C2F52">
        <w:rPr>
          <w:i/>
          <w:sz w:val="22"/>
          <w:szCs w:val="22"/>
          <w:lang w:eastAsia="zh-CN"/>
        </w:rPr>
        <w:t>This scenario considers a case where the UL radio resource associated to a dynamic grant overlaps with another dynamic grant in time. It is RAN2 understanding that traffics with different priorities could be distinguished by for example explicit L1 signaling of priority level per grant, or by other prioritization rule (for example, allowing a later grant to override the previous grant). Both RAN1 and RAN2 should further study this topic.</w:t>
      </w:r>
      <w:r>
        <w:rPr>
          <w:sz w:val="22"/>
          <w:szCs w:val="22"/>
          <w:lang w:eastAsia="zh-CN"/>
        </w:rPr>
        <w:t>”</w:t>
      </w:r>
    </w:p>
    <w:p w14:paraId="63F4DD2B" w14:textId="77777777" w:rsidR="00AA3BDB" w:rsidRPr="007E17E2" w:rsidRDefault="00AA3BDB" w:rsidP="00C94BED">
      <w:pPr>
        <w:jc w:val="both"/>
        <w:rPr>
          <w:sz w:val="22"/>
          <w:szCs w:val="22"/>
          <w:lang w:eastAsia="zh-CN"/>
        </w:rPr>
      </w:pPr>
      <w:r w:rsidRPr="007E17E2">
        <w:rPr>
          <w:sz w:val="22"/>
          <w:szCs w:val="22"/>
          <w:lang w:eastAsia="zh-CN"/>
        </w:rPr>
        <w:t>In case of conflict between dynamic grants, the following are proposed for prioritization between the dynamic grants:</w:t>
      </w:r>
    </w:p>
    <w:p w14:paraId="396CF1D5" w14:textId="63706697" w:rsidR="00D70134" w:rsidRPr="003A58BA" w:rsidRDefault="00D70134" w:rsidP="00516F0F">
      <w:pPr>
        <w:pStyle w:val="ListParagraph"/>
        <w:numPr>
          <w:ilvl w:val="0"/>
          <w:numId w:val="28"/>
        </w:numPr>
        <w:jc w:val="both"/>
        <w:rPr>
          <w:sz w:val="22"/>
          <w:szCs w:val="22"/>
          <w:lang w:eastAsia="zh-CN"/>
        </w:rPr>
      </w:pPr>
      <w:r w:rsidRPr="003A58BA">
        <w:rPr>
          <w:sz w:val="22"/>
          <w:szCs w:val="22"/>
          <w:lang w:eastAsia="zh-CN"/>
        </w:rPr>
        <w:t>Later UL grant takes priority (</w:t>
      </w:r>
      <w:r w:rsidR="007E17E2" w:rsidRPr="003A58BA">
        <w:rPr>
          <w:sz w:val="22"/>
          <w:szCs w:val="22"/>
          <w:lang w:eastAsia="zh-CN"/>
        </w:rPr>
        <w:t>Ericsson[3],</w:t>
      </w:r>
      <w:r w:rsidR="00452FB3" w:rsidRPr="003A58BA">
        <w:rPr>
          <w:rFonts w:eastAsiaTheme="minorEastAsia" w:hint="eastAsia"/>
          <w:sz w:val="22"/>
          <w:szCs w:val="22"/>
          <w:lang w:eastAsia="zh-CN"/>
        </w:rPr>
        <w:t xml:space="preserve"> O</w:t>
      </w:r>
      <w:r w:rsidR="009E32CE" w:rsidRPr="003A58BA">
        <w:rPr>
          <w:rFonts w:eastAsiaTheme="minorEastAsia" w:hint="eastAsia"/>
          <w:sz w:val="22"/>
          <w:szCs w:val="22"/>
          <w:lang w:eastAsia="zh-CN"/>
        </w:rPr>
        <w:t>PPO[</w:t>
      </w:r>
      <w:r w:rsidR="00452FB3" w:rsidRPr="003A58BA">
        <w:rPr>
          <w:rFonts w:eastAsiaTheme="minorEastAsia" w:hint="eastAsia"/>
          <w:sz w:val="22"/>
          <w:szCs w:val="22"/>
          <w:lang w:eastAsia="zh-CN"/>
        </w:rPr>
        <w:t>4]</w:t>
      </w:r>
      <w:r w:rsidR="00452FB3" w:rsidRPr="003A58BA">
        <w:rPr>
          <w:sz w:val="22"/>
          <w:szCs w:val="22"/>
          <w:lang w:eastAsia="zh-CN"/>
        </w:rPr>
        <w:t>,</w:t>
      </w:r>
      <w:r w:rsidR="007E17E2" w:rsidRPr="003A58BA">
        <w:rPr>
          <w:sz w:val="22"/>
          <w:szCs w:val="22"/>
          <w:lang w:eastAsia="zh-CN"/>
        </w:rPr>
        <w:t xml:space="preserve"> </w:t>
      </w:r>
      <w:r w:rsidR="00A63B02" w:rsidRPr="003A58BA">
        <w:rPr>
          <w:sz w:val="22"/>
          <w:szCs w:val="22"/>
          <w:lang w:eastAsia="zh-CN"/>
        </w:rPr>
        <w:t>ZTE[9</w:t>
      </w:r>
      <w:r w:rsidRPr="003A58BA">
        <w:rPr>
          <w:sz w:val="22"/>
          <w:szCs w:val="22"/>
          <w:lang w:eastAsia="zh-CN"/>
        </w:rPr>
        <w:t xml:space="preserve">], </w:t>
      </w:r>
      <w:r w:rsidR="00614CA1" w:rsidRPr="003A58BA">
        <w:rPr>
          <w:sz w:val="22"/>
          <w:szCs w:val="22"/>
          <w:lang w:eastAsia="zh-CN"/>
        </w:rPr>
        <w:t xml:space="preserve">MediaTek[10], </w:t>
      </w:r>
      <w:r w:rsidR="009F4064" w:rsidRPr="003A58BA">
        <w:rPr>
          <w:sz w:val="22"/>
          <w:szCs w:val="22"/>
          <w:lang w:eastAsia="zh-CN"/>
        </w:rPr>
        <w:t>Nokia</w:t>
      </w:r>
      <w:r w:rsidR="00A6495A">
        <w:rPr>
          <w:sz w:val="22"/>
          <w:szCs w:val="22"/>
          <w:lang w:eastAsia="zh-CN"/>
        </w:rPr>
        <w:t>/NSB</w:t>
      </w:r>
      <w:r w:rsidR="009F4064" w:rsidRPr="003A58BA">
        <w:rPr>
          <w:sz w:val="22"/>
          <w:szCs w:val="22"/>
          <w:lang w:eastAsia="zh-CN"/>
        </w:rPr>
        <w:t xml:space="preserve">[11], </w:t>
      </w:r>
      <w:r w:rsidR="000F38A1" w:rsidRPr="003A58BA">
        <w:rPr>
          <w:sz w:val="22"/>
          <w:szCs w:val="22"/>
          <w:lang w:eastAsia="zh-CN"/>
        </w:rPr>
        <w:t>CATT[12</w:t>
      </w:r>
      <w:r w:rsidRPr="003A58BA">
        <w:rPr>
          <w:sz w:val="22"/>
          <w:szCs w:val="22"/>
          <w:lang w:eastAsia="zh-CN"/>
        </w:rPr>
        <w:t xml:space="preserve">], </w:t>
      </w:r>
      <w:r w:rsidR="00043ED7" w:rsidRPr="003A58BA">
        <w:rPr>
          <w:sz w:val="22"/>
          <w:szCs w:val="22"/>
          <w:lang w:eastAsia="zh-CN"/>
        </w:rPr>
        <w:t>LGE[13],</w:t>
      </w:r>
      <w:r w:rsidR="00C77373" w:rsidRPr="003A58BA">
        <w:rPr>
          <w:sz w:val="22"/>
          <w:szCs w:val="22"/>
          <w:lang w:eastAsia="zh-CN"/>
        </w:rPr>
        <w:t xml:space="preserve"> CMCC[15],</w:t>
      </w:r>
      <w:r w:rsidR="00F66554" w:rsidRPr="003A58BA">
        <w:rPr>
          <w:sz w:val="22"/>
          <w:szCs w:val="22"/>
          <w:lang w:eastAsia="zh-CN"/>
        </w:rPr>
        <w:t xml:space="preserve"> Panasonic[17],</w:t>
      </w:r>
      <w:r w:rsidR="00043ED7" w:rsidRPr="003A58BA">
        <w:rPr>
          <w:sz w:val="22"/>
          <w:szCs w:val="22"/>
          <w:lang w:eastAsia="zh-CN"/>
        </w:rPr>
        <w:t xml:space="preserve"> </w:t>
      </w:r>
      <w:r w:rsidR="00677DC0" w:rsidRPr="003A58BA">
        <w:rPr>
          <w:sz w:val="22"/>
          <w:szCs w:val="22"/>
          <w:lang w:eastAsia="zh-CN"/>
        </w:rPr>
        <w:t>Intel[19</w:t>
      </w:r>
      <w:r w:rsidRPr="003A58BA">
        <w:rPr>
          <w:sz w:val="22"/>
          <w:szCs w:val="22"/>
          <w:lang w:eastAsia="zh-CN"/>
        </w:rPr>
        <w:t>],</w:t>
      </w:r>
      <w:r w:rsidR="003A58BA">
        <w:rPr>
          <w:sz w:val="22"/>
          <w:szCs w:val="22"/>
          <w:lang w:eastAsia="zh-CN"/>
        </w:rPr>
        <w:t xml:space="preserve"> Mitsubishi[23</w:t>
      </w:r>
      <w:r w:rsidR="008441C9" w:rsidRPr="003A58BA">
        <w:rPr>
          <w:sz w:val="22"/>
          <w:szCs w:val="22"/>
          <w:lang w:eastAsia="zh-CN"/>
        </w:rPr>
        <w:t>]</w:t>
      </w:r>
      <w:r w:rsidR="00043F1C">
        <w:rPr>
          <w:sz w:val="22"/>
          <w:szCs w:val="22"/>
          <w:lang w:eastAsia="zh-CN"/>
        </w:rPr>
        <w:t>, WILUS[24] (if the first PUSCH does not have UCI)</w:t>
      </w:r>
      <w:r w:rsidR="009545DC">
        <w:rPr>
          <w:sz w:val="22"/>
          <w:szCs w:val="22"/>
          <w:lang w:eastAsia="zh-CN"/>
        </w:rPr>
        <w:t xml:space="preserve">, </w:t>
      </w:r>
      <w:r w:rsidR="009545DC" w:rsidRPr="009545DC">
        <w:rPr>
          <w:sz w:val="22"/>
          <w:szCs w:val="22"/>
          <w:highlight w:val="yellow"/>
          <w:lang w:eastAsia="zh-CN"/>
        </w:rPr>
        <w:t>Huawei</w:t>
      </w:r>
      <w:r w:rsidR="001375D0">
        <w:rPr>
          <w:sz w:val="22"/>
          <w:szCs w:val="22"/>
          <w:highlight w:val="yellow"/>
          <w:lang w:eastAsia="zh-CN"/>
        </w:rPr>
        <w:t>/HiSi</w:t>
      </w:r>
      <w:r w:rsidR="009545DC" w:rsidRPr="009545DC">
        <w:rPr>
          <w:sz w:val="22"/>
          <w:szCs w:val="22"/>
          <w:highlight w:val="yellow"/>
          <w:lang w:eastAsia="zh-CN"/>
        </w:rPr>
        <w:t>[26]</w:t>
      </w:r>
      <w:r w:rsidR="0032168B">
        <w:rPr>
          <w:sz w:val="22"/>
          <w:szCs w:val="22"/>
          <w:lang w:eastAsia="zh-CN"/>
        </w:rPr>
        <w:t>(?)</w:t>
      </w:r>
      <w:r w:rsidRPr="003A58BA">
        <w:rPr>
          <w:sz w:val="22"/>
          <w:szCs w:val="22"/>
          <w:lang w:eastAsia="zh-CN"/>
        </w:rPr>
        <w:t>)</w:t>
      </w:r>
    </w:p>
    <w:p w14:paraId="30077F0E" w14:textId="651C7450" w:rsidR="00D70134" w:rsidRDefault="00D70134" w:rsidP="00516F0F">
      <w:pPr>
        <w:pStyle w:val="ListParagraph"/>
        <w:numPr>
          <w:ilvl w:val="0"/>
          <w:numId w:val="28"/>
        </w:numPr>
        <w:jc w:val="both"/>
        <w:rPr>
          <w:sz w:val="22"/>
          <w:szCs w:val="22"/>
          <w:lang w:eastAsia="zh-CN"/>
        </w:rPr>
      </w:pPr>
      <w:r w:rsidRPr="004F4BD2">
        <w:rPr>
          <w:sz w:val="22"/>
          <w:szCs w:val="22"/>
          <w:lang w:eastAsia="zh-CN"/>
        </w:rPr>
        <w:t>Explicit/Implicit signalling of prioritization</w:t>
      </w:r>
      <w:r w:rsidR="00ED25F3">
        <w:rPr>
          <w:sz w:val="22"/>
          <w:szCs w:val="22"/>
          <w:lang w:eastAsia="zh-CN"/>
        </w:rPr>
        <w:t xml:space="preserve"> in DCI</w:t>
      </w:r>
      <w:r w:rsidR="004F4BD2" w:rsidRPr="004F4BD2">
        <w:rPr>
          <w:sz w:val="22"/>
          <w:szCs w:val="22"/>
          <w:lang w:eastAsia="zh-CN"/>
        </w:rPr>
        <w:t xml:space="preserve"> (Ericsson[3</w:t>
      </w:r>
      <w:r w:rsidR="00AC1C91" w:rsidRPr="004F4BD2">
        <w:rPr>
          <w:sz w:val="22"/>
          <w:szCs w:val="22"/>
          <w:lang w:eastAsia="zh-CN"/>
        </w:rPr>
        <w:t>]</w:t>
      </w:r>
      <w:r w:rsidR="00ED25F3">
        <w:rPr>
          <w:sz w:val="22"/>
          <w:szCs w:val="22"/>
          <w:lang w:eastAsia="zh-CN"/>
        </w:rPr>
        <w:t>, InterDigital[20]</w:t>
      </w:r>
      <w:r w:rsidR="00AC1C91" w:rsidRPr="004F4BD2">
        <w:rPr>
          <w:sz w:val="22"/>
          <w:szCs w:val="22"/>
          <w:lang w:eastAsia="zh-CN"/>
        </w:rPr>
        <w:t>)</w:t>
      </w:r>
    </w:p>
    <w:p w14:paraId="649F00DA" w14:textId="7FC20ACC" w:rsidR="008E42D2" w:rsidRPr="004F4BD2" w:rsidRDefault="00E35BCA" w:rsidP="00574538">
      <w:pPr>
        <w:pStyle w:val="ListParagraph"/>
        <w:numPr>
          <w:ilvl w:val="0"/>
          <w:numId w:val="28"/>
        </w:numPr>
        <w:jc w:val="both"/>
        <w:rPr>
          <w:sz w:val="22"/>
          <w:szCs w:val="22"/>
          <w:lang w:eastAsia="zh-CN"/>
        </w:rPr>
      </w:pPr>
      <w:r>
        <w:rPr>
          <w:sz w:val="22"/>
          <w:szCs w:val="22"/>
          <w:lang w:eastAsia="zh-CN"/>
        </w:rPr>
        <w:lastRenderedPageBreak/>
        <w:t xml:space="preserve">vivo[6]: </w:t>
      </w:r>
      <w:r w:rsidR="008E42D2" w:rsidRPr="008E42D2">
        <w:rPr>
          <w:sz w:val="22"/>
          <w:szCs w:val="22"/>
          <w:lang w:eastAsia="zh-CN"/>
        </w:rPr>
        <w:t>Gant based PUSCH for URLLC is prioritized over grant based PUSCH for eMBB, where eMBB PUSCH is dropped entirely or partially.</w:t>
      </w:r>
      <w:r w:rsidR="00574538">
        <w:rPr>
          <w:sz w:val="22"/>
          <w:szCs w:val="22"/>
          <w:lang w:eastAsia="zh-CN"/>
        </w:rPr>
        <w:t xml:space="preserve"> </w:t>
      </w:r>
      <w:r w:rsidR="00574538" w:rsidRPr="00574538">
        <w:rPr>
          <w:sz w:val="22"/>
          <w:szCs w:val="22"/>
          <w:lang w:eastAsia="zh-CN"/>
        </w:rPr>
        <w:t>Service type differentiation should be supported in physical layer, such as by DCI format or RNTI.</w:t>
      </w:r>
    </w:p>
    <w:p w14:paraId="219EE39A" w14:textId="33B90F73" w:rsidR="00F871C6" w:rsidRDefault="00F871C6" w:rsidP="00F871C6">
      <w:pPr>
        <w:pStyle w:val="ListParagraph"/>
        <w:numPr>
          <w:ilvl w:val="0"/>
          <w:numId w:val="28"/>
        </w:numPr>
        <w:jc w:val="both"/>
        <w:rPr>
          <w:sz w:val="22"/>
          <w:szCs w:val="22"/>
          <w:lang w:eastAsia="zh-CN"/>
        </w:rPr>
      </w:pPr>
      <w:r w:rsidRPr="00F871C6">
        <w:rPr>
          <w:sz w:val="22"/>
          <w:szCs w:val="22"/>
          <w:lang w:eastAsia="zh-CN"/>
        </w:rPr>
        <w:t>ZTE[9]: use pre-defined rule (e.g. the later takes priority) to decide the priority, or the gNB indicates the priority.</w:t>
      </w:r>
    </w:p>
    <w:p w14:paraId="08909D54" w14:textId="77777777" w:rsidR="003D2217" w:rsidRDefault="004116F0" w:rsidP="003D2217">
      <w:pPr>
        <w:pStyle w:val="ListParagraph"/>
        <w:numPr>
          <w:ilvl w:val="0"/>
          <w:numId w:val="28"/>
        </w:numPr>
        <w:jc w:val="both"/>
        <w:rPr>
          <w:sz w:val="22"/>
          <w:szCs w:val="22"/>
          <w:lang w:eastAsia="zh-CN"/>
        </w:rPr>
      </w:pPr>
      <w:r>
        <w:rPr>
          <w:sz w:val="22"/>
          <w:szCs w:val="22"/>
          <w:lang w:eastAsia="zh-CN"/>
        </w:rPr>
        <w:t>Sony[</w:t>
      </w:r>
      <w:r w:rsidR="00AF4939">
        <w:rPr>
          <w:sz w:val="22"/>
          <w:szCs w:val="22"/>
          <w:lang w:eastAsia="zh-CN"/>
        </w:rPr>
        <w:t xml:space="preserve">14]: </w:t>
      </w:r>
      <w:r w:rsidR="007A7C0F">
        <w:rPr>
          <w:sz w:val="22"/>
          <w:szCs w:val="22"/>
          <w:lang w:eastAsia="zh-CN"/>
        </w:rPr>
        <w:t>T</w:t>
      </w:r>
      <w:r w:rsidR="007A7C0F" w:rsidRPr="007A7C0F">
        <w:rPr>
          <w:sz w:val="22"/>
          <w:szCs w:val="22"/>
          <w:lang w:eastAsia="zh-CN"/>
        </w:rPr>
        <w:t>he gNB does not know the priority of a dynamically scheduled PUSCH</w:t>
      </w:r>
      <w:r w:rsidR="003D2217">
        <w:rPr>
          <w:sz w:val="22"/>
          <w:szCs w:val="22"/>
          <w:lang w:eastAsia="zh-CN"/>
        </w:rPr>
        <w:t xml:space="preserve">, because </w:t>
      </w:r>
      <w:r w:rsidR="003D2217" w:rsidRPr="003D2217">
        <w:rPr>
          <w:sz w:val="22"/>
          <w:szCs w:val="22"/>
          <w:lang w:eastAsia="zh-CN"/>
        </w:rPr>
        <w:t>it is up to the UE to multiplex data from different LCID into the PUSCH</w:t>
      </w:r>
      <w:r w:rsidR="007A7C0F" w:rsidRPr="007A7C0F">
        <w:rPr>
          <w:sz w:val="22"/>
          <w:szCs w:val="22"/>
          <w:lang w:eastAsia="zh-CN"/>
        </w:rPr>
        <w:t>.</w:t>
      </w:r>
      <w:r w:rsidR="003D2217">
        <w:rPr>
          <w:sz w:val="22"/>
          <w:szCs w:val="22"/>
          <w:lang w:eastAsia="zh-CN"/>
        </w:rPr>
        <w:t xml:space="preserve"> It proposed a few ways to determine the priority:</w:t>
      </w:r>
    </w:p>
    <w:p w14:paraId="33097D5E" w14:textId="77777777" w:rsidR="003D2217" w:rsidRDefault="00AF4939" w:rsidP="003D2217">
      <w:pPr>
        <w:pStyle w:val="ListParagraph"/>
        <w:numPr>
          <w:ilvl w:val="1"/>
          <w:numId w:val="28"/>
        </w:numPr>
        <w:jc w:val="both"/>
        <w:rPr>
          <w:sz w:val="22"/>
          <w:szCs w:val="22"/>
          <w:lang w:eastAsia="zh-CN"/>
        </w:rPr>
      </w:pPr>
      <w:r w:rsidRPr="00AF4939">
        <w:rPr>
          <w:sz w:val="22"/>
          <w:szCs w:val="22"/>
          <w:lang w:eastAsia="zh-CN"/>
        </w:rPr>
        <w:t>The DCI indicates the SR ID in which the UL grant is targeting and the UE multiplexes data from LCIDs corresponding to the indicated SR ID, which would provide the priority of the PUSCH.</w:t>
      </w:r>
    </w:p>
    <w:p w14:paraId="5D92713D" w14:textId="0E1B5671" w:rsidR="004116F0" w:rsidRDefault="003D2217" w:rsidP="003D2217">
      <w:pPr>
        <w:pStyle w:val="ListParagraph"/>
        <w:numPr>
          <w:ilvl w:val="1"/>
          <w:numId w:val="28"/>
        </w:numPr>
        <w:jc w:val="both"/>
        <w:rPr>
          <w:sz w:val="22"/>
          <w:szCs w:val="22"/>
          <w:lang w:eastAsia="zh-CN"/>
        </w:rPr>
      </w:pPr>
      <w:r w:rsidRPr="003D2217">
        <w:rPr>
          <w:sz w:val="22"/>
          <w:szCs w:val="22"/>
          <w:lang w:eastAsia="zh-CN"/>
        </w:rPr>
        <w:t>A dynamic grant PUSCH that has a shorter duration (in time) has higher priority than a dynamic grant PUSCH with a longer duration.</w:t>
      </w:r>
    </w:p>
    <w:p w14:paraId="49CFF7FB" w14:textId="50A7EEBE" w:rsidR="003D2217" w:rsidRPr="00F871C6" w:rsidRDefault="009657F5" w:rsidP="009657F5">
      <w:pPr>
        <w:pStyle w:val="ListParagraph"/>
        <w:numPr>
          <w:ilvl w:val="1"/>
          <w:numId w:val="28"/>
        </w:numPr>
        <w:jc w:val="both"/>
        <w:rPr>
          <w:sz w:val="22"/>
          <w:szCs w:val="22"/>
          <w:lang w:eastAsia="zh-CN"/>
        </w:rPr>
      </w:pPr>
      <w:r w:rsidRPr="009657F5">
        <w:rPr>
          <w:sz w:val="22"/>
          <w:szCs w:val="22"/>
          <w:lang w:eastAsia="zh-CN"/>
        </w:rPr>
        <w:t>If the priority of two colliding PUSCH are the same or they are not indicated in the DCI or cannot be implicitly determined, then the PUSCH scheduled by the later grant has higher priority than the PUSCH scheduled by the earlier grant.</w:t>
      </w:r>
    </w:p>
    <w:p w14:paraId="447413AB" w14:textId="6C816229" w:rsidR="00293699" w:rsidRDefault="00293699" w:rsidP="00293699">
      <w:pPr>
        <w:pStyle w:val="ListParagraph"/>
        <w:numPr>
          <w:ilvl w:val="0"/>
          <w:numId w:val="28"/>
        </w:numPr>
        <w:jc w:val="both"/>
        <w:rPr>
          <w:sz w:val="22"/>
          <w:szCs w:val="22"/>
          <w:lang w:eastAsia="zh-CN"/>
        </w:rPr>
      </w:pPr>
      <w:r w:rsidRPr="00293699">
        <w:rPr>
          <w:sz w:val="22"/>
          <w:szCs w:val="22"/>
          <w:lang w:eastAsia="zh-CN"/>
        </w:rPr>
        <w:t>Samsung[15]: prioritization is based on the priority of the corresponding traffic type</w:t>
      </w:r>
      <w:r w:rsidR="007C1B60">
        <w:rPr>
          <w:sz w:val="22"/>
          <w:szCs w:val="22"/>
          <w:lang w:eastAsia="zh-CN"/>
        </w:rPr>
        <w:t>.</w:t>
      </w:r>
    </w:p>
    <w:p w14:paraId="1B7BEA63" w14:textId="77777777" w:rsidR="00541CB4" w:rsidRPr="00B3696A" w:rsidRDefault="00541CB4" w:rsidP="00541CB4">
      <w:pPr>
        <w:pStyle w:val="ListParagraph"/>
        <w:numPr>
          <w:ilvl w:val="0"/>
          <w:numId w:val="28"/>
        </w:numPr>
        <w:jc w:val="both"/>
        <w:rPr>
          <w:sz w:val="22"/>
          <w:szCs w:val="22"/>
          <w:lang w:eastAsia="zh-CN"/>
        </w:rPr>
      </w:pPr>
      <w:r>
        <w:rPr>
          <w:sz w:val="22"/>
          <w:szCs w:val="22"/>
          <w:lang w:eastAsia="zh-CN"/>
        </w:rPr>
        <w:t xml:space="preserve">Docomo[22]: </w:t>
      </w:r>
      <w:r w:rsidRPr="00541CB4">
        <w:rPr>
          <w:sz w:val="22"/>
          <w:szCs w:val="22"/>
          <w:lang w:eastAsia="zh-CN"/>
        </w:rPr>
        <w:t>the UE should transmit the PUSCH with later starting symbol</w:t>
      </w:r>
    </w:p>
    <w:p w14:paraId="3A9FB1FC" w14:textId="3F720CA8" w:rsidR="00541CB4" w:rsidRDefault="0096292A" w:rsidP="0096292A">
      <w:pPr>
        <w:pStyle w:val="ListParagraph"/>
        <w:numPr>
          <w:ilvl w:val="0"/>
          <w:numId w:val="28"/>
        </w:numPr>
        <w:jc w:val="both"/>
        <w:rPr>
          <w:sz w:val="22"/>
          <w:szCs w:val="22"/>
          <w:lang w:eastAsia="zh-CN"/>
        </w:rPr>
      </w:pPr>
      <w:r>
        <w:rPr>
          <w:sz w:val="22"/>
          <w:szCs w:val="22"/>
          <w:lang w:eastAsia="zh-CN"/>
        </w:rPr>
        <w:t xml:space="preserve">WILUS[24]: If the first PUSCH has UCI multiplexed, </w:t>
      </w:r>
      <w:r w:rsidRPr="0096292A">
        <w:rPr>
          <w:sz w:val="22"/>
          <w:szCs w:val="22"/>
          <w:lang w:eastAsia="zh-CN"/>
        </w:rPr>
        <w:t xml:space="preserve">consider further </w:t>
      </w:r>
      <w:r>
        <w:rPr>
          <w:sz w:val="22"/>
          <w:szCs w:val="22"/>
          <w:lang w:eastAsia="zh-CN"/>
        </w:rPr>
        <w:t xml:space="preserve">the </w:t>
      </w:r>
      <w:r w:rsidRPr="0096292A">
        <w:rPr>
          <w:sz w:val="22"/>
          <w:szCs w:val="22"/>
          <w:lang w:eastAsia="zh-CN"/>
        </w:rPr>
        <w:t xml:space="preserve">options that UCI corresponding </w:t>
      </w:r>
      <w:r w:rsidR="008616F7">
        <w:rPr>
          <w:sz w:val="22"/>
          <w:szCs w:val="22"/>
          <w:lang w:eastAsia="zh-CN"/>
        </w:rPr>
        <w:t xml:space="preserve">to </w:t>
      </w:r>
      <w:r w:rsidRPr="0096292A">
        <w:rPr>
          <w:sz w:val="22"/>
          <w:szCs w:val="22"/>
          <w:lang w:eastAsia="zh-CN"/>
        </w:rPr>
        <w:t>eMBB</w:t>
      </w:r>
      <w:r>
        <w:rPr>
          <w:sz w:val="22"/>
          <w:szCs w:val="22"/>
          <w:lang w:eastAsia="zh-CN"/>
        </w:rPr>
        <w:t>/first</w:t>
      </w:r>
      <w:r w:rsidRPr="0096292A">
        <w:rPr>
          <w:sz w:val="22"/>
          <w:szCs w:val="22"/>
          <w:lang w:eastAsia="zh-CN"/>
        </w:rPr>
        <w:t xml:space="preserve"> </w:t>
      </w:r>
      <w:r>
        <w:rPr>
          <w:sz w:val="22"/>
          <w:szCs w:val="22"/>
          <w:lang w:eastAsia="zh-CN"/>
        </w:rPr>
        <w:t>PUSCH</w:t>
      </w:r>
      <w:r w:rsidRPr="0096292A">
        <w:rPr>
          <w:sz w:val="22"/>
          <w:szCs w:val="22"/>
          <w:lang w:eastAsia="zh-CN"/>
        </w:rPr>
        <w:t xml:space="preserve"> is shifted to UL-SCH RE(s) on </w:t>
      </w:r>
      <w:r w:rsidR="008616F7">
        <w:rPr>
          <w:sz w:val="22"/>
          <w:szCs w:val="22"/>
          <w:lang w:eastAsia="zh-CN"/>
        </w:rPr>
        <w:t xml:space="preserve">the second </w:t>
      </w:r>
      <w:r w:rsidRPr="0096292A">
        <w:rPr>
          <w:sz w:val="22"/>
          <w:szCs w:val="22"/>
          <w:lang w:eastAsia="zh-CN"/>
        </w:rPr>
        <w:t>PUSCH</w:t>
      </w:r>
    </w:p>
    <w:p w14:paraId="155C4E1E" w14:textId="1CBD5251" w:rsidR="00E35BCA" w:rsidRPr="00293699" w:rsidRDefault="00E35BCA" w:rsidP="0096292A">
      <w:pPr>
        <w:pStyle w:val="ListParagraph"/>
        <w:numPr>
          <w:ilvl w:val="0"/>
          <w:numId w:val="28"/>
        </w:numPr>
        <w:jc w:val="both"/>
        <w:rPr>
          <w:sz w:val="22"/>
          <w:szCs w:val="22"/>
          <w:lang w:eastAsia="zh-CN"/>
        </w:rPr>
      </w:pPr>
      <w:r>
        <w:rPr>
          <w:sz w:val="22"/>
          <w:szCs w:val="22"/>
          <w:lang w:eastAsia="zh-CN"/>
        </w:rPr>
        <w:t xml:space="preserve">QC[25]: </w:t>
      </w:r>
      <w:r w:rsidR="00BD2826">
        <w:rPr>
          <w:sz w:val="22"/>
          <w:szCs w:val="22"/>
          <w:lang w:eastAsia="zh-CN"/>
        </w:rPr>
        <w:t>PHY differentiation</w:t>
      </w:r>
      <w:r w:rsidR="002D51FC">
        <w:rPr>
          <w:sz w:val="22"/>
          <w:szCs w:val="22"/>
          <w:lang w:eastAsia="zh-CN"/>
        </w:rPr>
        <w:t xml:space="preserve"> (e.g. provided via UL DCI)</w:t>
      </w:r>
      <w:r w:rsidR="00BD2826">
        <w:rPr>
          <w:sz w:val="22"/>
          <w:szCs w:val="22"/>
          <w:lang w:eastAsia="zh-CN"/>
        </w:rPr>
        <w:t xml:space="preserve"> is </w:t>
      </w:r>
      <w:r w:rsidR="0075612F">
        <w:rPr>
          <w:sz w:val="22"/>
          <w:szCs w:val="22"/>
          <w:lang w:eastAsia="zh-CN"/>
        </w:rPr>
        <w:t>necessary</w:t>
      </w:r>
      <w:r w:rsidR="00B560FA">
        <w:rPr>
          <w:sz w:val="22"/>
          <w:szCs w:val="22"/>
          <w:lang w:eastAsia="zh-CN"/>
        </w:rPr>
        <w:t xml:space="preserve"> in order for the UE to have sufficient time to </w:t>
      </w:r>
      <w:r w:rsidR="002D51FC">
        <w:rPr>
          <w:sz w:val="22"/>
          <w:szCs w:val="22"/>
          <w:lang w:eastAsia="zh-CN"/>
        </w:rPr>
        <w:t>prepare for PUSCH transmission and potentially UCI multiplexing on PUSCH.</w:t>
      </w:r>
      <w:r w:rsidR="0075612F">
        <w:rPr>
          <w:sz w:val="22"/>
          <w:szCs w:val="22"/>
          <w:lang w:eastAsia="zh-CN"/>
        </w:rPr>
        <w:t xml:space="preserve"> </w:t>
      </w:r>
    </w:p>
    <w:p w14:paraId="51FBEF5B" w14:textId="122B879A" w:rsidR="007C1C64" w:rsidRPr="004532B4" w:rsidRDefault="004532B4" w:rsidP="00C94BED">
      <w:pPr>
        <w:jc w:val="both"/>
        <w:rPr>
          <w:sz w:val="22"/>
          <w:szCs w:val="22"/>
          <w:lang w:eastAsia="zh-CN"/>
        </w:rPr>
      </w:pPr>
      <w:r w:rsidRPr="004532B4">
        <w:rPr>
          <w:sz w:val="22"/>
          <w:szCs w:val="22"/>
          <w:lang w:eastAsia="zh-CN"/>
        </w:rPr>
        <w:t>Huawe</w:t>
      </w:r>
      <w:r w:rsidRPr="001375D0">
        <w:rPr>
          <w:sz w:val="22"/>
          <w:szCs w:val="22"/>
          <w:lang w:eastAsia="zh-CN"/>
        </w:rPr>
        <w:t>i</w:t>
      </w:r>
      <w:r w:rsidR="001375D0" w:rsidRPr="001375D0">
        <w:rPr>
          <w:sz w:val="22"/>
          <w:szCs w:val="22"/>
          <w:lang w:eastAsia="zh-CN"/>
        </w:rPr>
        <w:t>/HiSi</w:t>
      </w:r>
      <w:r w:rsidRPr="004532B4">
        <w:rPr>
          <w:sz w:val="22"/>
          <w:szCs w:val="22"/>
          <w:lang w:eastAsia="zh-CN"/>
        </w:rPr>
        <w:t>[26] proposed to support out-of-order scheduling for PUSCH.</w:t>
      </w:r>
    </w:p>
    <w:p w14:paraId="5C82A349" w14:textId="51D420D2" w:rsidR="007F6136" w:rsidRPr="004D6F60" w:rsidRDefault="007F6136" w:rsidP="00C94BED">
      <w:pPr>
        <w:jc w:val="both"/>
        <w:rPr>
          <w:sz w:val="22"/>
          <w:szCs w:val="22"/>
          <w:lang w:eastAsia="zh-CN"/>
        </w:rPr>
      </w:pPr>
      <w:r w:rsidRPr="004D6F60">
        <w:rPr>
          <w:sz w:val="22"/>
          <w:szCs w:val="22"/>
          <w:lang w:eastAsia="zh-CN"/>
        </w:rPr>
        <w:t>The higher priority PUSCH is transmitted, and the detailed handling of the lower priority PUSCH (e.g. to cancel, to drop or to puncture, etc) can be discussed further.</w:t>
      </w:r>
    </w:p>
    <w:p w14:paraId="08BF5DE8" w14:textId="713D4819" w:rsidR="00C94BED" w:rsidRDefault="00C94BED" w:rsidP="00C94BED">
      <w:pPr>
        <w:pStyle w:val="Heading2"/>
        <w:rPr>
          <w:lang w:eastAsia="zh-CN"/>
        </w:rPr>
      </w:pPr>
      <w:r>
        <w:rPr>
          <w:lang w:eastAsia="zh-CN"/>
        </w:rPr>
        <w:t>2.4</w:t>
      </w:r>
      <w:r>
        <w:rPr>
          <w:lang w:eastAsia="zh-CN"/>
        </w:rPr>
        <w:tab/>
      </w:r>
      <w:r>
        <w:rPr>
          <w:lang w:eastAsia="zh-CN"/>
        </w:rPr>
        <w:tab/>
        <w:t xml:space="preserve">Scenario </w:t>
      </w:r>
      <w:r w:rsidRPr="00C94BED">
        <w:rPr>
          <w:lang w:eastAsia="zh-CN"/>
        </w:rPr>
        <w:t>4: Intra-UE UL Prioritization – Resource Conflict between Control Channel and Control Channel</w:t>
      </w:r>
    </w:p>
    <w:p w14:paraId="7D14243E" w14:textId="06F63AAE" w:rsidR="00C94BED" w:rsidRDefault="00356D25" w:rsidP="00C94BED">
      <w:pPr>
        <w:jc w:val="both"/>
        <w:rPr>
          <w:sz w:val="22"/>
          <w:szCs w:val="22"/>
          <w:lang w:eastAsia="zh-CN"/>
        </w:rPr>
      </w:pPr>
      <w:r>
        <w:rPr>
          <w:sz w:val="22"/>
          <w:szCs w:val="22"/>
          <w:lang w:eastAsia="zh-CN"/>
        </w:rPr>
        <w:t>According to [2], “</w:t>
      </w:r>
      <w:r w:rsidRPr="00356D25">
        <w:rPr>
          <w:i/>
          <w:sz w:val="22"/>
          <w:szCs w:val="22"/>
          <w:lang w:eastAsia="zh-CN"/>
        </w:rPr>
        <w:t>This scenario considers a case where the resources of uplink control transmission overlaps in time with other uplink control transmission relating to another, higher priority traffic. It is RAN2 understanding that this scenario should be mainly studied by RAN1, but RAN2 should be involved for analyzing the cases relating to uplink control transmission relating to SR.</w:t>
      </w:r>
      <w:r>
        <w:rPr>
          <w:sz w:val="22"/>
          <w:szCs w:val="22"/>
          <w:lang w:eastAsia="zh-CN"/>
        </w:rPr>
        <w:t>”</w:t>
      </w:r>
    </w:p>
    <w:p w14:paraId="79E78CE7" w14:textId="42F4FFAF" w:rsidR="00242751" w:rsidRPr="00B1030C" w:rsidRDefault="00242751" w:rsidP="00C94BED">
      <w:pPr>
        <w:jc w:val="both"/>
        <w:rPr>
          <w:sz w:val="22"/>
          <w:szCs w:val="22"/>
          <w:lang w:eastAsia="zh-CN"/>
        </w:rPr>
      </w:pPr>
      <w:r w:rsidRPr="00B1030C">
        <w:rPr>
          <w:sz w:val="22"/>
          <w:szCs w:val="22"/>
          <w:lang w:eastAsia="zh-CN"/>
        </w:rPr>
        <w:t xml:space="preserve">All the companies </w:t>
      </w:r>
      <w:r w:rsidR="00215819" w:rsidRPr="00B1030C">
        <w:rPr>
          <w:sz w:val="22"/>
          <w:szCs w:val="22"/>
          <w:lang w:eastAsia="zh-CN"/>
        </w:rPr>
        <w:t xml:space="preserve">think </w:t>
      </w:r>
      <w:r w:rsidR="00563AB4" w:rsidRPr="00B1030C">
        <w:rPr>
          <w:sz w:val="22"/>
          <w:szCs w:val="22"/>
          <w:lang w:eastAsia="zh-CN"/>
        </w:rPr>
        <w:t>that the issues should be considered</w:t>
      </w:r>
      <w:r w:rsidR="007153DE" w:rsidRPr="00B1030C">
        <w:rPr>
          <w:sz w:val="22"/>
          <w:szCs w:val="22"/>
          <w:lang w:eastAsia="zh-CN"/>
        </w:rPr>
        <w:t xml:space="preserve">, and many companies </w:t>
      </w:r>
      <w:r w:rsidR="00A95E3F" w:rsidRPr="00B1030C">
        <w:rPr>
          <w:sz w:val="22"/>
          <w:szCs w:val="22"/>
          <w:lang w:eastAsia="zh-CN"/>
        </w:rPr>
        <w:t>provide a list of</w:t>
      </w:r>
      <w:r w:rsidR="007153DE" w:rsidRPr="00B1030C">
        <w:rPr>
          <w:sz w:val="22"/>
          <w:szCs w:val="22"/>
          <w:lang w:eastAsia="zh-CN"/>
        </w:rPr>
        <w:t xml:space="preserve"> different cases to be </w:t>
      </w:r>
      <w:r w:rsidR="00A95E3F" w:rsidRPr="00B1030C">
        <w:rPr>
          <w:sz w:val="22"/>
          <w:szCs w:val="22"/>
          <w:lang w:eastAsia="zh-CN"/>
        </w:rPr>
        <w:t>discussed</w:t>
      </w:r>
      <w:r w:rsidR="007153DE" w:rsidRPr="00B1030C">
        <w:rPr>
          <w:sz w:val="22"/>
          <w:szCs w:val="22"/>
          <w:lang w:eastAsia="zh-CN"/>
        </w:rPr>
        <w:t xml:space="preserve">. </w:t>
      </w:r>
      <w:r w:rsidR="00A95E3F" w:rsidRPr="00B1030C">
        <w:rPr>
          <w:sz w:val="22"/>
          <w:szCs w:val="22"/>
          <w:lang w:eastAsia="zh-CN"/>
        </w:rPr>
        <w:t>The discussion here overlaps significantly with the prioritization</w:t>
      </w:r>
      <w:r w:rsidR="00CE197B" w:rsidRPr="00B1030C">
        <w:rPr>
          <w:sz w:val="22"/>
          <w:szCs w:val="22"/>
          <w:lang w:eastAsia="zh-CN"/>
        </w:rPr>
        <w:t>/multiplexing</w:t>
      </w:r>
      <w:r w:rsidR="00A95E3F" w:rsidRPr="00B1030C">
        <w:rPr>
          <w:sz w:val="22"/>
          <w:szCs w:val="22"/>
          <w:lang w:eastAsia="zh-CN"/>
        </w:rPr>
        <w:t xml:space="preserve"> discussions under UCI enhancements in URLLC L1 enhancement SI</w:t>
      </w:r>
      <w:r w:rsidR="001C0B11" w:rsidRPr="00B1030C">
        <w:rPr>
          <w:sz w:val="22"/>
          <w:szCs w:val="22"/>
          <w:lang w:eastAsia="zh-CN"/>
        </w:rPr>
        <w:t>, and it is closely connected with the HARQ-ACK enhancements being discussed</w:t>
      </w:r>
      <w:r w:rsidR="00A95E3F" w:rsidRPr="00B1030C">
        <w:rPr>
          <w:sz w:val="22"/>
          <w:szCs w:val="22"/>
          <w:lang w:eastAsia="zh-CN"/>
        </w:rPr>
        <w:t>.</w:t>
      </w:r>
    </w:p>
    <w:p w14:paraId="586C6C7D" w14:textId="45E6114D" w:rsidR="00A77865" w:rsidRDefault="005F7E0C" w:rsidP="00C94BED">
      <w:pPr>
        <w:jc w:val="both"/>
        <w:rPr>
          <w:sz w:val="22"/>
          <w:szCs w:val="22"/>
          <w:lang w:eastAsia="zh-CN"/>
        </w:rPr>
      </w:pPr>
      <w:r w:rsidRPr="005F7E0C">
        <w:rPr>
          <w:sz w:val="22"/>
          <w:szCs w:val="22"/>
          <w:lang w:eastAsia="zh-CN"/>
        </w:rPr>
        <w:t>Ericsson[3</w:t>
      </w:r>
      <w:r w:rsidR="00A77865" w:rsidRPr="005F7E0C">
        <w:rPr>
          <w:sz w:val="22"/>
          <w:szCs w:val="22"/>
          <w:lang w:eastAsia="zh-CN"/>
        </w:rPr>
        <w:t>] propose</w:t>
      </w:r>
      <w:r w:rsidR="00840F45">
        <w:rPr>
          <w:sz w:val="22"/>
          <w:szCs w:val="22"/>
          <w:lang w:val="en-US" w:eastAsia="zh-CN"/>
        </w:rPr>
        <w:t>d</w:t>
      </w:r>
      <w:r w:rsidR="00A77865" w:rsidRPr="005F7E0C">
        <w:rPr>
          <w:sz w:val="22"/>
          <w:szCs w:val="22"/>
          <w:lang w:eastAsia="zh-CN"/>
        </w:rPr>
        <w:t xml:space="preserve"> that this should be discussed under UCI enhancement</w:t>
      </w:r>
      <w:r w:rsidR="001C0B11" w:rsidRPr="005F7E0C">
        <w:rPr>
          <w:sz w:val="22"/>
          <w:szCs w:val="22"/>
          <w:lang w:eastAsia="zh-CN"/>
        </w:rPr>
        <w:t xml:space="preserve"> AI.</w:t>
      </w:r>
    </w:p>
    <w:p w14:paraId="26329708" w14:textId="7B5D2A22" w:rsidR="00840F45" w:rsidRPr="005F7E0C" w:rsidRDefault="00840F45" w:rsidP="00C94BED">
      <w:pPr>
        <w:jc w:val="both"/>
        <w:rPr>
          <w:sz w:val="22"/>
          <w:szCs w:val="22"/>
          <w:lang w:eastAsia="zh-CN"/>
        </w:rPr>
      </w:pPr>
      <w:r>
        <w:rPr>
          <w:sz w:val="22"/>
          <w:szCs w:val="22"/>
          <w:lang w:eastAsia="zh-CN"/>
        </w:rPr>
        <w:t xml:space="preserve">Intel[19] suggested that </w:t>
      </w:r>
      <w:r w:rsidR="00A80721">
        <w:rPr>
          <w:sz w:val="22"/>
          <w:szCs w:val="22"/>
          <w:lang w:eastAsia="zh-CN"/>
        </w:rPr>
        <w:t>e</w:t>
      </w:r>
      <w:r w:rsidR="00A80721" w:rsidRPr="00A80721">
        <w:rPr>
          <w:sz w:val="22"/>
          <w:szCs w:val="22"/>
          <w:lang w:eastAsia="zh-CN"/>
        </w:rPr>
        <w:t>xplicit L1 indication for prioritization of one UCI type over</w:t>
      </w:r>
      <w:r w:rsidR="00A80721">
        <w:rPr>
          <w:sz w:val="22"/>
          <w:szCs w:val="22"/>
          <w:lang w:eastAsia="zh-CN"/>
        </w:rPr>
        <w:t xml:space="preserve"> the other may not be necessary, but all the other companies </w:t>
      </w:r>
      <w:r w:rsidR="00533AF6">
        <w:rPr>
          <w:sz w:val="22"/>
          <w:szCs w:val="22"/>
          <w:lang w:eastAsia="zh-CN"/>
        </w:rPr>
        <w:t>considered it necessary to have some type of L1 indication for multiplexing/prioritization purpose.</w:t>
      </w:r>
    </w:p>
    <w:p w14:paraId="072EC3DA" w14:textId="2EA786EA" w:rsidR="008B259A" w:rsidRPr="00533AF6" w:rsidRDefault="008B259A" w:rsidP="00C94BED">
      <w:pPr>
        <w:jc w:val="both"/>
        <w:rPr>
          <w:sz w:val="22"/>
          <w:szCs w:val="22"/>
          <w:lang w:eastAsia="zh-CN"/>
        </w:rPr>
      </w:pPr>
      <w:r w:rsidRPr="00533AF6">
        <w:rPr>
          <w:sz w:val="22"/>
          <w:szCs w:val="22"/>
          <w:lang w:eastAsia="zh-CN"/>
        </w:rPr>
        <w:t>Regarding the detailed prioritization/multiplexing behaviour, here are some of the example proposals:</w:t>
      </w:r>
    </w:p>
    <w:p w14:paraId="6BA40B4A" w14:textId="77777777" w:rsidR="00324D12" w:rsidRPr="006F61C9" w:rsidRDefault="002143B6" w:rsidP="002143B6">
      <w:pPr>
        <w:pStyle w:val="ListParagraph"/>
        <w:numPr>
          <w:ilvl w:val="0"/>
          <w:numId w:val="29"/>
        </w:numPr>
        <w:jc w:val="both"/>
        <w:rPr>
          <w:sz w:val="22"/>
          <w:szCs w:val="22"/>
          <w:lang w:eastAsia="zh-CN"/>
        </w:rPr>
      </w:pPr>
      <w:r w:rsidRPr="001F1FC8">
        <w:rPr>
          <w:rFonts w:eastAsiaTheme="minorEastAsia" w:hint="eastAsia"/>
          <w:sz w:val="22"/>
          <w:szCs w:val="22"/>
          <w:lang w:val="en-US" w:eastAsia="zh-CN"/>
        </w:rPr>
        <w:t>OPPO[</w:t>
      </w:r>
      <w:r>
        <w:rPr>
          <w:rFonts w:eastAsiaTheme="minorEastAsia"/>
          <w:sz w:val="22"/>
          <w:szCs w:val="22"/>
          <w:lang w:val="en-US" w:eastAsia="zh-CN"/>
        </w:rPr>
        <w:t>4</w:t>
      </w:r>
      <w:r w:rsidRPr="001F1FC8">
        <w:rPr>
          <w:rFonts w:hint="eastAsia"/>
          <w:sz w:val="22"/>
          <w:szCs w:val="22"/>
          <w:lang w:val="en-US" w:eastAsia="zh-CN"/>
        </w:rPr>
        <w:t>]:</w:t>
      </w:r>
    </w:p>
    <w:p w14:paraId="637BD210" w14:textId="3F94274C" w:rsidR="00324D12" w:rsidRPr="006F61C9" w:rsidRDefault="002143B6" w:rsidP="006F61C9">
      <w:pPr>
        <w:pStyle w:val="ListParagraph"/>
        <w:numPr>
          <w:ilvl w:val="1"/>
          <w:numId w:val="29"/>
        </w:numPr>
        <w:jc w:val="both"/>
        <w:rPr>
          <w:sz w:val="22"/>
          <w:szCs w:val="22"/>
          <w:lang w:eastAsia="zh-CN"/>
        </w:rPr>
      </w:pPr>
      <w:r w:rsidRPr="001F1FC8">
        <w:rPr>
          <w:rFonts w:hint="eastAsia"/>
          <w:sz w:val="22"/>
          <w:szCs w:val="22"/>
          <w:lang w:val="en-US" w:eastAsia="zh-CN"/>
        </w:rPr>
        <w:t xml:space="preserve">When SR triggered by URLLC collides with long PUCCH, </w:t>
      </w:r>
      <w:r w:rsidRPr="001F1FC8">
        <w:rPr>
          <w:sz w:val="22"/>
          <w:szCs w:val="22"/>
          <w:lang w:val="en-US" w:eastAsia="zh-CN"/>
        </w:rPr>
        <w:t>only</w:t>
      </w:r>
      <w:r w:rsidRPr="001F1FC8">
        <w:rPr>
          <w:rFonts w:hint="eastAsia"/>
          <w:sz w:val="22"/>
          <w:szCs w:val="22"/>
          <w:lang w:val="en-US" w:eastAsia="zh-CN"/>
        </w:rPr>
        <w:t xml:space="preserve"> SR is transmitted if SR is positive or both SR and long PUCCH are transmitted </w:t>
      </w:r>
      <w:r w:rsidRPr="001F1FC8">
        <w:rPr>
          <w:sz w:val="22"/>
          <w:szCs w:val="22"/>
          <w:lang w:val="en-US" w:eastAsia="zh-CN"/>
        </w:rPr>
        <w:t>simultaneously</w:t>
      </w:r>
      <w:r w:rsidRPr="001F1FC8">
        <w:rPr>
          <w:rFonts w:hint="eastAsia"/>
          <w:sz w:val="22"/>
          <w:szCs w:val="22"/>
          <w:lang w:val="en-US" w:eastAsia="zh-CN"/>
        </w:rPr>
        <w:t>.</w:t>
      </w:r>
      <w:r w:rsidRPr="001F1FC8">
        <w:rPr>
          <w:sz w:val="22"/>
          <w:szCs w:val="22"/>
          <w:lang w:val="en-US" w:eastAsia="zh-CN"/>
        </w:rPr>
        <w:t xml:space="preserve"> </w:t>
      </w:r>
    </w:p>
    <w:p w14:paraId="27B0D1F4" w14:textId="64D89292" w:rsidR="002143B6" w:rsidRPr="001F1FC8" w:rsidRDefault="002143B6" w:rsidP="006F61C9">
      <w:pPr>
        <w:pStyle w:val="ListParagraph"/>
        <w:numPr>
          <w:ilvl w:val="1"/>
          <w:numId w:val="29"/>
        </w:numPr>
        <w:jc w:val="both"/>
        <w:rPr>
          <w:sz w:val="22"/>
          <w:szCs w:val="22"/>
          <w:lang w:eastAsia="zh-CN"/>
        </w:rPr>
      </w:pPr>
      <w:r w:rsidRPr="001F1FC8">
        <w:rPr>
          <w:rFonts w:hint="eastAsia"/>
          <w:sz w:val="22"/>
          <w:szCs w:val="22"/>
          <w:lang w:val="en-US" w:eastAsia="zh-CN"/>
        </w:rPr>
        <w:t>F</w:t>
      </w:r>
      <w:r w:rsidRPr="001F1FC8">
        <w:rPr>
          <w:sz w:val="22"/>
          <w:szCs w:val="22"/>
          <w:lang w:val="en-US" w:eastAsia="zh-CN"/>
        </w:rPr>
        <w:t>or HARQ-ACK from different service types,</w:t>
      </w:r>
      <w:r w:rsidRPr="001F1FC8">
        <w:rPr>
          <w:rFonts w:hint="eastAsia"/>
          <w:sz w:val="22"/>
          <w:szCs w:val="22"/>
          <w:lang w:val="en-US" w:eastAsia="zh-CN"/>
        </w:rPr>
        <w:t xml:space="preserve"> </w:t>
      </w:r>
      <w:r w:rsidRPr="001F1FC8">
        <w:rPr>
          <w:sz w:val="22"/>
          <w:szCs w:val="22"/>
          <w:lang w:val="en-US" w:eastAsia="zh-CN"/>
        </w:rPr>
        <w:t>HARQ-ACK corresponding to URLLC and eMBB should be independently transmitted, and HARQ-ACK corresponding to URLLC has higher</w:t>
      </w:r>
      <w:r w:rsidRPr="001F1FC8">
        <w:rPr>
          <w:rFonts w:hint="eastAsia"/>
          <w:sz w:val="22"/>
          <w:szCs w:val="22"/>
          <w:lang w:val="en-US" w:eastAsia="zh-CN"/>
        </w:rPr>
        <w:t xml:space="preserve"> priority</w:t>
      </w:r>
      <w:r w:rsidRPr="001F1FC8">
        <w:rPr>
          <w:sz w:val="22"/>
          <w:szCs w:val="22"/>
          <w:lang w:val="en-US" w:eastAsia="zh-CN"/>
        </w:rPr>
        <w:t>.</w:t>
      </w:r>
      <w:r w:rsidRPr="001F1FC8">
        <w:rPr>
          <w:rFonts w:eastAsiaTheme="minorEastAsia" w:hint="eastAsia"/>
          <w:sz w:val="22"/>
          <w:szCs w:val="22"/>
          <w:lang w:val="en-US" w:eastAsia="zh-CN"/>
        </w:rPr>
        <w:t xml:space="preserve"> </w:t>
      </w:r>
      <w:r w:rsidRPr="001F1FC8">
        <w:rPr>
          <w:sz w:val="22"/>
          <w:szCs w:val="22"/>
          <w:lang w:val="en-US" w:eastAsia="zh-CN"/>
        </w:rPr>
        <w:t>At most 2 HARQ-ACK codebooks can be simultaneously constructed. Multiple HARQ-ACK codebooks for URLLC can be constructed in one slot by TDM manner. In one slot, at most one PUCCH is used to transmit eMBB HARQ-ACK.</w:t>
      </w:r>
    </w:p>
    <w:p w14:paraId="7298B490" w14:textId="569E62F2" w:rsidR="00666DC4" w:rsidRPr="00F37BFF" w:rsidRDefault="00F37BFF" w:rsidP="00516F0F">
      <w:pPr>
        <w:pStyle w:val="ListParagraph"/>
        <w:numPr>
          <w:ilvl w:val="0"/>
          <w:numId w:val="29"/>
        </w:numPr>
        <w:jc w:val="both"/>
        <w:rPr>
          <w:sz w:val="22"/>
          <w:szCs w:val="22"/>
          <w:lang w:eastAsia="zh-CN"/>
        </w:rPr>
      </w:pPr>
      <w:r>
        <w:rPr>
          <w:sz w:val="22"/>
          <w:szCs w:val="22"/>
          <w:lang w:eastAsia="zh-CN"/>
        </w:rPr>
        <w:lastRenderedPageBreak/>
        <w:t>vivo[6</w:t>
      </w:r>
      <w:r w:rsidR="00AE01D2" w:rsidRPr="00F37BFF">
        <w:rPr>
          <w:sz w:val="22"/>
          <w:szCs w:val="22"/>
          <w:lang w:eastAsia="zh-CN"/>
        </w:rPr>
        <w:t xml:space="preserve">]: </w:t>
      </w:r>
      <w:r w:rsidR="008B259A" w:rsidRPr="00F37BFF">
        <w:rPr>
          <w:sz w:val="22"/>
          <w:szCs w:val="22"/>
          <w:lang w:eastAsia="zh-CN"/>
        </w:rPr>
        <w:t>Use t</w:t>
      </w:r>
      <w:r w:rsidR="00AE01D2" w:rsidRPr="00F37BFF">
        <w:rPr>
          <w:sz w:val="22"/>
          <w:szCs w:val="22"/>
          <w:lang w:eastAsia="zh-CN"/>
        </w:rPr>
        <w:t xml:space="preserve">he following priority </w:t>
      </w:r>
      <w:r w:rsidR="008B259A" w:rsidRPr="00F37BFF">
        <w:rPr>
          <w:sz w:val="22"/>
          <w:szCs w:val="22"/>
          <w:lang w:eastAsia="zh-CN"/>
        </w:rPr>
        <w:t xml:space="preserve">as starting point: </w:t>
      </w:r>
      <w:r w:rsidR="00D35DC8" w:rsidRPr="00F37BFF">
        <w:rPr>
          <w:sz w:val="22"/>
          <w:szCs w:val="22"/>
          <w:lang w:eastAsia="zh-CN"/>
        </w:rPr>
        <w:t>URLLC HARQ-ACK/</w:t>
      </w:r>
      <w:r w:rsidR="00AE01D2" w:rsidRPr="00F37BFF">
        <w:rPr>
          <w:sz w:val="22"/>
          <w:szCs w:val="22"/>
          <w:lang w:eastAsia="zh-CN"/>
        </w:rPr>
        <w:t xml:space="preserve">SR &gt; eMBB </w:t>
      </w:r>
      <w:r w:rsidR="00D35DC8" w:rsidRPr="00F37BFF">
        <w:rPr>
          <w:sz w:val="22"/>
          <w:szCs w:val="22"/>
          <w:lang w:eastAsia="zh-CN"/>
        </w:rPr>
        <w:t>PUCCH</w:t>
      </w:r>
      <w:r w:rsidR="008B259A" w:rsidRPr="00F37BFF">
        <w:rPr>
          <w:sz w:val="22"/>
          <w:szCs w:val="22"/>
          <w:lang w:eastAsia="zh-CN"/>
        </w:rPr>
        <w:t xml:space="preserve">. </w:t>
      </w:r>
      <w:r w:rsidR="00AE01D2" w:rsidRPr="00F37BFF">
        <w:rPr>
          <w:sz w:val="22"/>
          <w:szCs w:val="22"/>
          <w:lang w:eastAsia="zh-CN"/>
        </w:rPr>
        <w:t>UE can determine SR priority by the number of symbols or periodicity of SR.</w:t>
      </w:r>
    </w:p>
    <w:p w14:paraId="7E3A6994" w14:textId="3DEA1BF6" w:rsidR="00BE015E" w:rsidRDefault="00700E8E" w:rsidP="00516F0F">
      <w:pPr>
        <w:pStyle w:val="ListParagraph"/>
        <w:numPr>
          <w:ilvl w:val="0"/>
          <w:numId w:val="29"/>
        </w:numPr>
        <w:jc w:val="both"/>
        <w:rPr>
          <w:sz w:val="22"/>
          <w:szCs w:val="22"/>
          <w:lang w:eastAsia="zh-CN"/>
        </w:rPr>
      </w:pPr>
      <w:r w:rsidRPr="00E2469A">
        <w:rPr>
          <w:sz w:val="22"/>
          <w:szCs w:val="22"/>
          <w:lang w:eastAsia="zh-CN"/>
        </w:rPr>
        <w:t>MediaTek[10</w:t>
      </w:r>
      <w:r w:rsidR="003776F8" w:rsidRPr="00E2469A">
        <w:rPr>
          <w:sz w:val="22"/>
          <w:szCs w:val="22"/>
          <w:lang w:eastAsia="zh-CN"/>
        </w:rPr>
        <w:t xml:space="preserve">]: </w:t>
      </w:r>
      <w:r w:rsidR="006746F1" w:rsidRPr="00E2469A">
        <w:rPr>
          <w:sz w:val="22"/>
          <w:szCs w:val="22"/>
          <w:lang w:eastAsia="zh-CN"/>
        </w:rPr>
        <w:t>indication of HARQ priority level would be necessary</w:t>
      </w:r>
      <w:r w:rsidR="00986BA7" w:rsidRPr="00E2469A">
        <w:rPr>
          <w:sz w:val="22"/>
          <w:szCs w:val="22"/>
          <w:lang w:eastAsia="zh-CN"/>
        </w:rPr>
        <w:t>.</w:t>
      </w:r>
      <w:r w:rsidR="00BE015E" w:rsidRPr="00E2469A">
        <w:rPr>
          <w:sz w:val="22"/>
          <w:szCs w:val="22"/>
          <w:lang w:eastAsia="zh-CN"/>
        </w:rPr>
        <w:t xml:space="preserve"> </w:t>
      </w:r>
      <w:r w:rsidR="006C399F" w:rsidRPr="00E2469A">
        <w:rPr>
          <w:sz w:val="22"/>
          <w:szCs w:val="22"/>
          <w:lang w:eastAsia="zh-CN"/>
        </w:rPr>
        <w:t xml:space="preserve">RAN2 should study the </w:t>
      </w:r>
      <w:r w:rsidR="00986BA7" w:rsidRPr="00E2469A">
        <w:rPr>
          <w:sz w:val="22"/>
          <w:szCs w:val="22"/>
          <w:lang w:eastAsia="zh-CN"/>
        </w:rPr>
        <w:t xml:space="preserve">MAC </w:t>
      </w:r>
      <w:r w:rsidR="006C399F" w:rsidRPr="00E2469A">
        <w:rPr>
          <w:sz w:val="22"/>
          <w:szCs w:val="22"/>
          <w:lang w:eastAsia="zh-CN"/>
        </w:rPr>
        <w:t>enhancements to</w:t>
      </w:r>
      <w:r w:rsidR="00986BA7" w:rsidRPr="00E2469A">
        <w:rPr>
          <w:sz w:val="22"/>
          <w:szCs w:val="22"/>
          <w:lang w:eastAsia="zh-CN"/>
        </w:rPr>
        <w:t xml:space="preserve"> indicate the priority level of SR to </w:t>
      </w:r>
      <w:r w:rsidR="00924FCD" w:rsidRPr="00E2469A">
        <w:rPr>
          <w:sz w:val="22"/>
          <w:szCs w:val="22"/>
          <w:lang w:eastAsia="zh-CN"/>
        </w:rPr>
        <w:t>L1</w:t>
      </w:r>
      <w:r w:rsidR="006C399F" w:rsidRPr="00E2469A">
        <w:rPr>
          <w:sz w:val="22"/>
          <w:szCs w:val="22"/>
          <w:lang w:eastAsia="zh-CN"/>
        </w:rPr>
        <w:t>, and should analyse whether L1 needs to report to MAC when SR is dropped</w:t>
      </w:r>
      <w:r w:rsidR="00986BA7" w:rsidRPr="00E2469A">
        <w:rPr>
          <w:sz w:val="22"/>
          <w:szCs w:val="22"/>
          <w:lang w:eastAsia="zh-CN"/>
        </w:rPr>
        <w:t>.</w:t>
      </w:r>
      <w:r w:rsidR="00924FCD" w:rsidRPr="00E2469A">
        <w:rPr>
          <w:sz w:val="22"/>
          <w:szCs w:val="22"/>
          <w:lang w:eastAsia="zh-CN"/>
        </w:rPr>
        <w:t xml:space="preserve"> URLLC SR should be prioritized over other PUCCHs.</w:t>
      </w:r>
      <w:r w:rsidR="007C7BB9" w:rsidRPr="00E2469A">
        <w:rPr>
          <w:sz w:val="22"/>
          <w:szCs w:val="22"/>
          <w:lang w:eastAsia="zh-CN"/>
        </w:rPr>
        <w:t xml:space="preserve"> P/SP-CSI should be deprioritized when it conflicts with URLLC SR or URLLC HARQ</w:t>
      </w:r>
      <w:r w:rsidR="00F2625D" w:rsidRPr="00E2469A">
        <w:rPr>
          <w:sz w:val="22"/>
          <w:szCs w:val="22"/>
          <w:lang w:eastAsia="zh-CN"/>
        </w:rPr>
        <w:t>.</w:t>
      </w:r>
    </w:p>
    <w:p w14:paraId="593F89F4" w14:textId="4BF2C84D" w:rsidR="000C611F" w:rsidRPr="0020586F" w:rsidRDefault="00A6495A" w:rsidP="00C662A6">
      <w:pPr>
        <w:pStyle w:val="ListParagraph"/>
        <w:numPr>
          <w:ilvl w:val="0"/>
          <w:numId w:val="29"/>
        </w:numPr>
        <w:jc w:val="both"/>
        <w:rPr>
          <w:sz w:val="22"/>
          <w:szCs w:val="22"/>
          <w:lang w:eastAsia="zh-CN"/>
        </w:rPr>
      </w:pPr>
      <w:r>
        <w:rPr>
          <w:sz w:val="22"/>
          <w:szCs w:val="22"/>
          <w:lang w:eastAsia="zh-CN"/>
        </w:rPr>
        <w:t>Nokia/NSB</w:t>
      </w:r>
      <w:r w:rsidR="000C611F" w:rsidRPr="0020586F">
        <w:rPr>
          <w:sz w:val="22"/>
          <w:szCs w:val="22"/>
          <w:lang w:eastAsia="zh-CN"/>
        </w:rPr>
        <w:t>[11]: HARQ-ACK priority for a PDSCH can be indicated explicitly via a DCI field in DL assignment.</w:t>
      </w:r>
      <w:r w:rsidR="000C611F" w:rsidRPr="000C611F">
        <w:t xml:space="preserve"> </w:t>
      </w:r>
      <w:r w:rsidR="000C611F" w:rsidRPr="0020586F">
        <w:rPr>
          <w:sz w:val="22"/>
          <w:szCs w:val="22"/>
          <w:lang w:eastAsia="zh-CN"/>
        </w:rPr>
        <w:t>SR priority should be defined.</w:t>
      </w:r>
      <w:r w:rsidR="007670E3" w:rsidRPr="0020586F">
        <w:rPr>
          <w:sz w:val="22"/>
          <w:szCs w:val="22"/>
          <w:lang w:eastAsia="zh-CN"/>
        </w:rPr>
        <w:t xml:space="preserve"> High priority HARQ-ACK and high priority SR can be multiplexed on the same PUCCH.</w:t>
      </w:r>
      <w:r w:rsidR="0020586F" w:rsidRPr="0020586F">
        <w:rPr>
          <w:sz w:val="22"/>
          <w:szCs w:val="22"/>
          <w:lang w:eastAsia="zh-CN"/>
        </w:rPr>
        <w:t xml:space="preserve"> Periodic CSI is not multiplexed with high priority HARQ-ACK/SR on a PUCCH.</w:t>
      </w:r>
      <w:r w:rsidR="0020586F">
        <w:rPr>
          <w:sz w:val="22"/>
          <w:szCs w:val="22"/>
          <w:lang w:eastAsia="zh-CN"/>
        </w:rPr>
        <w:t xml:space="preserve"> P</w:t>
      </w:r>
      <w:r w:rsidR="0020586F" w:rsidRPr="0020586F">
        <w:rPr>
          <w:sz w:val="22"/>
          <w:szCs w:val="22"/>
          <w:lang w:eastAsia="zh-CN"/>
        </w:rPr>
        <w:t>riority rule for the UCI is defined as: high priority HARQ-ACK/SR &gt; regular HARQ-ACK/SR &gt; P-CSI.</w:t>
      </w:r>
    </w:p>
    <w:p w14:paraId="774D1551" w14:textId="7BA61622" w:rsidR="00F87239" w:rsidRPr="00F87239" w:rsidRDefault="00F87239" w:rsidP="00991D23">
      <w:pPr>
        <w:pStyle w:val="ListParagraph"/>
        <w:numPr>
          <w:ilvl w:val="0"/>
          <w:numId w:val="29"/>
        </w:numPr>
        <w:jc w:val="both"/>
        <w:rPr>
          <w:sz w:val="22"/>
          <w:szCs w:val="22"/>
          <w:lang w:eastAsia="zh-CN"/>
        </w:rPr>
      </w:pPr>
      <w:r w:rsidRPr="00F87239">
        <w:rPr>
          <w:sz w:val="22"/>
          <w:szCs w:val="22"/>
          <w:lang w:eastAsia="zh-CN"/>
        </w:rPr>
        <w:t xml:space="preserve">CATT[12]: </w:t>
      </w:r>
      <w:r w:rsidR="006C3C6B">
        <w:rPr>
          <w:sz w:val="22"/>
          <w:szCs w:val="22"/>
          <w:lang w:eastAsia="zh-CN"/>
        </w:rPr>
        <w:t xml:space="preserve">Prioritization for the case </w:t>
      </w:r>
      <w:r w:rsidR="003D2052">
        <w:rPr>
          <w:sz w:val="22"/>
          <w:szCs w:val="22"/>
          <w:lang w:eastAsia="zh-CN"/>
        </w:rPr>
        <w:t xml:space="preserve">where </w:t>
      </w:r>
      <w:r w:rsidR="006C3C6B" w:rsidRPr="006C3C6B">
        <w:rPr>
          <w:sz w:val="22"/>
          <w:szCs w:val="22"/>
          <w:lang w:eastAsia="zh-CN"/>
        </w:rPr>
        <w:t>SR corresponding to high priority traffic collides with HARQ-ACK corresponding to lower priority PDSCH</w:t>
      </w:r>
      <w:r w:rsidR="006C3C6B">
        <w:rPr>
          <w:sz w:val="22"/>
          <w:szCs w:val="22"/>
          <w:lang w:eastAsia="zh-CN"/>
        </w:rPr>
        <w:t xml:space="preserve"> should be handled in MAC. </w:t>
      </w:r>
      <w:r w:rsidR="002722D9">
        <w:rPr>
          <w:sz w:val="22"/>
          <w:szCs w:val="22"/>
          <w:lang w:eastAsia="zh-CN"/>
        </w:rPr>
        <w:t xml:space="preserve">For the case where </w:t>
      </w:r>
      <w:r w:rsidR="002722D9" w:rsidRPr="002722D9">
        <w:rPr>
          <w:sz w:val="22"/>
          <w:szCs w:val="22"/>
          <w:lang w:eastAsia="zh-CN"/>
        </w:rPr>
        <w:t>HARQ-ACK corresponding to a lower priority PDSCH collides with a CSI report targeting higher priority DL traffic</w:t>
      </w:r>
      <w:r w:rsidR="002722D9">
        <w:rPr>
          <w:sz w:val="22"/>
          <w:szCs w:val="22"/>
          <w:lang w:eastAsia="zh-CN"/>
        </w:rPr>
        <w:t xml:space="preserve">, </w:t>
      </w:r>
      <w:r w:rsidR="00991D23" w:rsidRPr="00991D23">
        <w:rPr>
          <w:sz w:val="22"/>
          <w:szCs w:val="22"/>
          <w:lang w:eastAsia="zh-CN"/>
        </w:rPr>
        <w:t>it may be sufficient to multiplex the two UCI types on a PUCCH resource</w:t>
      </w:r>
      <w:r w:rsidR="00991D23">
        <w:rPr>
          <w:sz w:val="22"/>
          <w:szCs w:val="22"/>
          <w:lang w:eastAsia="zh-CN"/>
        </w:rPr>
        <w:t xml:space="preserve">. </w:t>
      </w:r>
      <w:r w:rsidR="006C3C6B">
        <w:rPr>
          <w:sz w:val="22"/>
          <w:szCs w:val="22"/>
          <w:lang w:eastAsia="zh-CN"/>
        </w:rPr>
        <w:t>F</w:t>
      </w:r>
      <w:r w:rsidR="003B0E9A" w:rsidRPr="003B0E9A">
        <w:rPr>
          <w:sz w:val="22"/>
          <w:szCs w:val="22"/>
          <w:lang w:eastAsia="zh-CN"/>
        </w:rPr>
        <w:t>or resource conflict between HARQ-ACK and HARQ-ACK study multiplexing mechanisms as part of the URLLC SI or in the follow-on WI.</w:t>
      </w:r>
    </w:p>
    <w:p w14:paraId="166E6DCC" w14:textId="77777777" w:rsidR="006519EC" w:rsidRPr="00CE2A16" w:rsidRDefault="006519EC" w:rsidP="00CE2A16">
      <w:pPr>
        <w:pStyle w:val="ListParagraph"/>
        <w:numPr>
          <w:ilvl w:val="0"/>
          <w:numId w:val="29"/>
        </w:numPr>
        <w:jc w:val="both"/>
        <w:rPr>
          <w:sz w:val="22"/>
          <w:szCs w:val="22"/>
          <w:lang w:eastAsia="zh-CN"/>
        </w:rPr>
      </w:pPr>
      <w:r w:rsidRPr="00CE2A16">
        <w:rPr>
          <w:sz w:val="22"/>
          <w:szCs w:val="22"/>
          <w:lang w:eastAsia="zh-CN"/>
        </w:rPr>
        <w:t xml:space="preserve">LGE [13]: UCI priority can be indicated explicitly by DCI or implicitly by e.g., RNTI/search space. Whether to multiplex eMBB and URLLC UCI on a single PUCCH may be determined based on coding rate/resource/required processing time.  </w:t>
      </w:r>
    </w:p>
    <w:p w14:paraId="0C25588D" w14:textId="1B012429" w:rsidR="00BE015E" w:rsidRPr="004D228E" w:rsidRDefault="004D228E" w:rsidP="00516F0F">
      <w:pPr>
        <w:pStyle w:val="ListParagraph"/>
        <w:numPr>
          <w:ilvl w:val="0"/>
          <w:numId w:val="29"/>
        </w:numPr>
        <w:jc w:val="both"/>
        <w:rPr>
          <w:sz w:val="22"/>
          <w:szCs w:val="22"/>
          <w:lang w:eastAsia="zh-CN"/>
        </w:rPr>
      </w:pPr>
      <w:r w:rsidRPr="004D228E">
        <w:rPr>
          <w:sz w:val="22"/>
          <w:szCs w:val="22"/>
          <w:lang w:eastAsia="zh-CN"/>
        </w:rPr>
        <w:t>Sony[14</w:t>
      </w:r>
      <w:r w:rsidR="0008254A" w:rsidRPr="004D228E">
        <w:rPr>
          <w:sz w:val="22"/>
          <w:szCs w:val="22"/>
          <w:lang w:eastAsia="zh-CN"/>
        </w:rPr>
        <w:t>]: URLLC</w:t>
      </w:r>
      <w:r w:rsidR="00BE015E" w:rsidRPr="004D228E">
        <w:rPr>
          <w:sz w:val="22"/>
          <w:szCs w:val="22"/>
          <w:lang w:eastAsia="zh-CN"/>
        </w:rPr>
        <w:t xml:space="preserve"> HARQ-ACK/SR &gt; eMBB HARQ-ACK/SR. </w:t>
      </w:r>
      <w:r w:rsidR="0008254A" w:rsidRPr="004D228E">
        <w:rPr>
          <w:sz w:val="22"/>
          <w:szCs w:val="22"/>
          <w:lang w:eastAsia="zh-CN"/>
        </w:rPr>
        <w:t>URLLC HARQ-ACK and URLLC SR can be multiplexed when PUCCH resources overlap</w:t>
      </w:r>
      <w:r w:rsidR="00BE015E" w:rsidRPr="004D228E">
        <w:rPr>
          <w:sz w:val="22"/>
          <w:szCs w:val="22"/>
          <w:lang w:eastAsia="zh-CN"/>
        </w:rPr>
        <w:t>.</w:t>
      </w:r>
      <w:r w:rsidR="00DF3740" w:rsidRPr="004D228E">
        <w:rPr>
          <w:sz w:val="22"/>
          <w:szCs w:val="22"/>
          <w:lang w:eastAsia="zh-CN"/>
        </w:rPr>
        <w:t xml:space="preserve"> </w:t>
      </w:r>
      <w:r w:rsidR="00BE015E" w:rsidRPr="004D228E">
        <w:rPr>
          <w:sz w:val="22"/>
          <w:szCs w:val="22"/>
          <w:lang w:eastAsia="zh-CN"/>
        </w:rPr>
        <w:t>A</w:t>
      </w:r>
      <w:r w:rsidR="00DF3740" w:rsidRPr="004D228E">
        <w:rPr>
          <w:sz w:val="22"/>
          <w:szCs w:val="22"/>
          <w:lang w:eastAsia="zh-CN"/>
        </w:rPr>
        <w:t>ll URLLC HARQ-ACKs are multiplexed regardless of the URLLC priorities. CSI has the lowest priority.</w:t>
      </w:r>
    </w:p>
    <w:p w14:paraId="30AD1F9F" w14:textId="03AD3DFD" w:rsidR="00737C32" w:rsidRDefault="00737C32" w:rsidP="00737C32">
      <w:pPr>
        <w:pStyle w:val="ListParagraph"/>
        <w:numPr>
          <w:ilvl w:val="0"/>
          <w:numId w:val="29"/>
        </w:numPr>
        <w:jc w:val="both"/>
        <w:rPr>
          <w:sz w:val="22"/>
          <w:szCs w:val="22"/>
          <w:lang w:eastAsia="zh-CN"/>
        </w:rPr>
      </w:pPr>
      <w:r w:rsidRPr="00737C32">
        <w:rPr>
          <w:rFonts w:hint="eastAsia"/>
          <w:sz w:val="22"/>
          <w:szCs w:val="22"/>
          <w:lang w:eastAsia="ko-KR"/>
        </w:rPr>
        <w:t>Samsung</w:t>
      </w:r>
      <w:r w:rsidRPr="00737C32">
        <w:rPr>
          <w:sz w:val="22"/>
          <w:szCs w:val="22"/>
          <w:lang w:eastAsia="zh-CN"/>
        </w:rPr>
        <w:t>[15]: priority of traffic type can apply. In addition, can consider the prioritization of SR over HARQ-ACK.</w:t>
      </w:r>
      <w:bookmarkStart w:id="7" w:name="_GoBack"/>
      <w:bookmarkEnd w:id="7"/>
    </w:p>
    <w:p w14:paraId="282FCF87" w14:textId="6AA66DF0" w:rsidR="00F66554" w:rsidRPr="00737C32" w:rsidRDefault="00F66554" w:rsidP="00F66554">
      <w:pPr>
        <w:pStyle w:val="ListParagraph"/>
        <w:numPr>
          <w:ilvl w:val="0"/>
          <w:numId w:val="29"/>
        </w:numPr>
        <w:jc w:val="both"/>
        <w:rPr>
          <w:sz w:val="22"/>
          <w:szCs w:val="22"/>
          <w:lang w:eastAsia="zh-CN"/>
        </w:rPr>
      </w:pPr>
      <w:r>
        <w:rPr>
          <w:sz w:val="22"/>
          <w:szCs w:val="22"/>
          <w:lang w:eastAsia="zh-CN"/>
        </w:rPr>
        <w:t xml:space="preserve">Panasonic[17]: </w:t>
      </w:r>
      <w:r w:rsidRPr="00F66554">
        <w:rPr>
          <w:sz w:val="22"/>
          <w:szCs w:val="22"/>
          <w:lang w:eastAsia="zh-CN"/>
        </w:rPr>
        <w:t>URLLC HARQ-ACK/SR &gt; eMBB HARQ-ACK/SR</w:t>
      </w:r>
    </w:p>
    <w:p w14:paraId="3CC56734" w14:textId="30D0CA2A" w:rsidR="00AF18C8" w:rsidRDefault="00533AF6" w:rsidP="0088578A">
      <w:pPr>
        <w:pStyle w:val="ListParagraph"/>
        <w:numPr>
          <w:ilvl w:val="0"/>
          <w:numId w:val="29"/>
        </w:numPr>
        <w:jc w:val="both"/>
        <w:rPr>
          <w:sz w:val="22"/>
          <w:szCs w:val="22"/>
          <w:lang w:eastAsia="zh-CN"/>
        </w:rPr>
      </w:pPr>
      <w:r w:rsidRPr="00533AF6">
        <w:rPr>
          <w:sz w:val="22"/>
          <w:szCs w:val="22"/>
          <w:lang w:eastAsia="zh-CN"/>
        </w:rPr>
        <w:t>Intel[19</w:t>
      </w:r>
      <w:r w:rsidR="00A80103" w:rsidRPr="00533AF6">
        <w:rPr>
          <w:sz w:val="22"/>
          <w:szCs w:val="22"/>
          <w:lang w:eastAsia="zh-CN"/>
        </w:rPr>
        <w:t xml:space="preserve">]: </w:t>
      </w:r>
      <w:r w:rsidR="00485C6B" w:rsidRPr="00485C6B">
        <w:rPr>
          <w:sz w:val="22"/>
          <w:szCs w:val="22"/>
          <w:lang w:eastAsia="zh-CN"/>
        </w:rPr>
        <w:t>SR configuration can be exploited to identify when to prioritize SR if its resource overlaps of eMBB HARQ-ACK and/or CSI.</w:t>
      </w:r>
      <w:r w:rsidR="0088578A">
        <w:rPr>
          <w:sz w:val="22"/>
          <w:szCs w:val="22"/>
          <w:lang w:eastAsia="zh-CN"/>
        </w:rPr>
        <w:t xml:space="preserve"> </w:t>
      </w:r>
      <w:r w:rsidR="0088578A" w:rsidRPr="0088578A">
        <w:rPr>
          <w:sz w:val="22"/>
          <w:szCs w:val="22"/>
          <w:lang w:eastAsia="zh-CN"/>
        </w:rPr>
        <w:t>URLLC HARQ-ACK and eMBB HARQ-ACK can be multiplexed in case of resource overlap.</w:t>
      </w:r>
    </w:p>
    <w:p w14:paraId="54E87B1B" w14:textId="64A42369" w:rsidR="00E77869" w:rsidRDefault="00E77869" w:rsidP="00BD1B19">
      <w:pPr>
        <w:pStyle w:val="ListParagraph"/>
        <w:numPr>
          <w:ilvl w:val="0"/>
          <w:numId w:val="29"/>
        </w:numPr>
        <w:jc w:val="both"/>
        <w:rPr>
          <w:sz w:val="22"/>
          <w:szCs w:val="22"/>
          <w:lang w:eastAsia="zh-CN"/>
        </w:rPr>
      </w:pPr>
      <w:r>
        <w:rPr>
          <w:sz w:val="22"/>
          <w:szCs w:val="22"/>
          <w:lang w:eastAsia="zh-CN"/>
        </w:rPr>
        <w:t xml:space="preserve">DOCOMO[22]: </w:t>
      </w:r>
      <w:r w:rsidR="00BD1B19">
        <w:rPr>
          <w:sz w:val="22"/>
          <w:szCs w:val="22"/>
          <w:lang w:eastAsia="zh-CN"/>
        </w:rPr>
        <w:t>In case of PUCCH/PUCCH collision, t</w:t>
      </w:r>
      <w:r w:rsidR="00BD1B19" w:rsidRPr="00BD1B19">
        <w:rPr>
          <w:sz w:val="22"/>
          <w:szCs w:val="22"/>
          <w:lang w:eastAsia="zh-CN"/>
        </w:rPr>
        <w:t xml:space="preserve">he UE shall transmit the PUCCH with </w:t>
      </w:r>
      <w:r w:rsidR="00BD1B19">
        <w:rPr>
          <w:sz w:val="22"/>
          <w:szCs w:val="22"/>
          <w:lang w:eastAsia="zh-CN"/>
        </w:rPr>
        <w:t xml:space="preserve">the later </w:t>
      </w:r>
      <w:r w:rsidR="00BD1B19" w:rsidRPr="00BD1B19">
        <w:rPr>
          <w:sz w:val="22"/>
          <w:szCs w:val="22"/>
          <w:lang w:eastAsia="zh-CN"/>
        </w:rPr>
        <w:t>starting symbol</w:t>
      </w:r>
      <w:r w:rsidR="00BD1B19">
        <w:rPr>
          <w:sz w:val="22"/>
          <w:szCs w:val="22"/>
          <w:lang w:eastAsia="zh-CN"/>
        </w:rPr>
        <w:t>.</w:t>
      </w:r>
    </w:p>
    <w:p w14:paraId="07EF542E" w14:textId="30E377E2" w:rsidR="006A3034" w:rsidRPr="00533AF6" w:rsidRDefault="006A3034" w:rsidP="00BD1B19">
      <w:pPr>
        <w:pStyle w:val="ListParagraph"/>
        <w:numPr>
          <w:ilvl w:val="0"/>
          <w:numId w:val="29"/>
        </w:numPr>
        <w:jc w:val="both"/>
        <w:rPr>
          <w:sz w:val="22"/>
          <w:szCs w:val="22"/>
          <w:lang w:eastAsia="zh-CN"/>
        </w:rPr>
      </w:pPr>
      <w:r>
        <w:rPr>
          <w:sz w:val="22"/>
          <w:szCs w:val="22"/>
          <w:lang w:eastAsia="zh-CN"/>
        </w:rPr>
        <w:t xml:space="preserve">Huawei/HiSi[26]: </w:t>
      </w:r>
      <w:r w:rsidR="00C563BC">
        <w:rPr>
          <w:sz w:val="22"/>
          <w:szCs w:val="22"/>
          <w:lang w:eastAsia="zh-CN"/>
        </w:rPr>
        <w:t>eMBB UCI and URLLC UCI can be multiplexed on a PUCCH when certain conditions (resource, coding rate) are met.</w:t>
      </w:r>
    </w:p>
    <w:p w14:paraId="37F14796" w14:textId="77777777" w:rsidR="00752D69" w:rsidRPr="00AF18C8" w:rsidRDefault="00752D69" w:rsidP="00AF18C8">
      <w:pPr>
        <w:jc w:val="both"/>
        <w:rPr>
          <w:sz w:val="22"/>
          <w:szCs w:val="22"/>
          <w:lang w:eastAsia="zh-CN"/>
        </w:rPr>
      </w:pPr>
    </w:p>
    <w:p w14:paraId="0D31EA84" w14:textId="24C6E0D2" w:rsidR="00C94BED" w:rsidRDefault="00C94BED" w:rsidP="00C94BED">
      <w:pPr>
        <w:pStyle w:val="Heading2"/>
        <w:rPr>
          <w:lang w:eastAsia="zh-CN"/>
        </w:rPr>
      </w:pPr>
      <w:r>
        <w:rPr>
          <w:lang w:eastAsia="zh-CN"/>
        </w:rPr>
        <w:t>2.5</w:t>
      </w:r>
      <w:r>
        <w:rPr>
          <w:lang w:eastAsia="zh-CN"/>
        </w:rPr>
        <w:tab/>
      </w:r>
      <w:r>
        <w:rPr>
          <w:lang w:eastAsia="zh-CN"/>
        </w:rPr>
        <w:tab/>
        <w:t xml:space="preserve">Scenario </w:t>
      </w:r>
      <w:r w:rsidRPr="00C94BED">
        <w:rPr>
          <w:lang w:eastAsia="zh-CN"/>
        </w:rPr>
        <w:t>5: Intra-UE UL Prioritization – Resource Conflict between Control Channel and Data Channel</w:t>
      </w:r>
    </w:p>
    <w:p w14:paraId="283826B6" w14:textId="399DC2ED" w:rsidR="00C94BED" w:rsidRDefault="00356D25" w:rsidP="00C94BED">
      <w:pPr>
        <w:jc w:val="both"/>
        <w:rPr>
          <w:sz w:val="22"/>
          <w:szCs w:val="22"/>
          <w:lang w:eastAsia="zh-CN"/>
        </w:rPr>
      </w:pPr>
      <w:r>
        <w:rPr>
          <w:sz w:val="22"/>
          <w:szCs w:val="22"/>
          <w:lang w:eastAsia="zh-CN"/>
        </w:rPr>
        <w:t>According to [2], “</w:t>
      </w:r>
      <w:r w:rsidRPr="00356D25">
        <w:rPr>
          <w:i/>
          <w:sz w:val="22"/>
          <w:szCs w:val="22"/>
          <w:lang w:eastAsia="zh-CN"/>
        </w:rPr>
        <w:t>This scenario considers a case where the resources of uplink control transmission overlaps in time with uplink data transmission relating to another traffic with either higher or lower priority. It is RAN2 understanding that this scenario should be mainly studied by RAN1, but RAN2 should be involved for analyzing the cases relating to uplink control transmission relating to SR.</w:t>
      </w:r>
      <w:r>
        <w:rPr>
          <w:sz w:val="22"/>
          <w:szCs w:val="22"/>
          <w:lang w:eastAsia="zh-CN"/>
        </w:rPr>
        <w:t>”</w:t>
      </w:r>
    </w:p>
    <w:p w14:paraId="2BCE0189" w14:textId="5ABFC506" w:rsidR="00CE197B" w:rsidRPr="00BD5115" w:rsidRDefault="00CE197B" w:rsidP="00CE197B">
      <w:pPr>
        <w:jc w:val="both"/>
        <w:rPr>
          <w:sz w:val="22"/>
          <w:szCs w:val="22"/>
          <w:lang w:eastAsia="zh-CN"/>
        </w:rPr>
      </w:pPr>
      <w:r w:rsidRPr="00BD5115">
        <w:rPr>
          <w:sz w:val="22"/>
          <w:szCs w:val="22"/>
          <w:lang w:eastAsia="zh-CN"/>
        </w:rPr>
        <w:t xml:space="preserve">Similar to scenario 4, all the companies acknowledge </w:t>
      </w:r>
      <w:r w:rsidR="00563AB4" w:rsidRPr="00BD5115">
        <w:rPr>
          <w:sz w:val="22"/>
          <w:szCs w:val="22"/>
          <w:lang w:eastAsia="zh-CN"/>
        </w:rPr>
        <w:t xml:space="preserve">that </w:t>
      </w:r>
      <w:r w:rsidRPr="00BD5115">
        <w:rPr>
          <w:sz w:val="22"/>
          <w:szCs w:val="22"/>
          <w:lang w:eastAsia="zh-CN"/>
        </w:rPr>
        <w:t>the issues</w:t>
      </w:r>
      <w:r w:rsidR="00563AB4" w:rsidRPr="00BD5115">
        <w:rPr>
          <w:sz w:val="22"/>
          <w:szCs w:val="22"/>
          <w:lang w:eastAsia="zh-CN"/>
        </w:rPr>
        <w:t xml:space="preserve"> should be considered</w:t>
      </w:r>
      <w:r w:rsidRPr="00BD5115">
        <w:rPr>
          <w:sz w:val="22"/>
          <w:szCs w:val="22"/>
          <w:lang w:eastAsia="zh-CN"/>
        </w:rPr>
        <w:t>, and many companies provide a list of different cases to be discussed. The discussion here overlaps significantly with the prioritization/multiplexing discussions under UCI enhancements in URLLC L1 enhancement SI, and it is closely connected with the HARQ-ACK enhancements being discussed.</w:t>
      </w:r>
    </w:p>
    <w:p w14:paraId="2D5BC8DE" w14:textId="0D971F54" w:rsidR="006D142D" w:rsidRDefault="005562FE" w:rsidP="006D142D">
      <w:pPr>
        <w:jc w:val="both"/>
        <w:rPr>
          <w:sz w:val="22"/>
          <w:szCs w:val="22"/>
          <w:lang w:eastAsia="zh-CN"/>
        </w:rPr>
      </w:pPr>
      <w:r w:rsidRPr="005562FE">
        <w:rPr>
          <w:sz w:val="22"/>
          <w:szCs w:val="22"/>
          <w:lang w:eastAsia="zh-CN"/>
        </w:rPr>
        <w:t>Ericsson[3</w:t>
      </w:r>
      <w:r w:rsidR="006D142D" w:rsidRPr="005562FE">
        <w:rPr>
          <w:sz w:val="22"/>
          <w:szCs w:val="22"/>
          <w:lang w:eastAsia="zh-CN"/>
        </w:rPr>
        <w:t>] propose</w:t>
      </w:r>
      <w:r w:rsidRPr="005562FE">
        <w:rPr>
          <w:sz w:val="22"/>
          <w:szCs w:val="22"/>
          <w:lang w:eastAsia="zh-CN"/>
        </w:rPr>
        <w:t>d</w:t>
      </w:r>
      <w:r w:rsidR="006D142D" w:rsidRPr="005562FE">
        <w:rPr>
          <w:sz w:val="22"/>
          <w:szCs w:val="22"/>
          <w:lang w:eastAsia="zh-CN"/>
        </w:rPr>
        <w:t xml:space="preserve"> that this should be discussed under UCI enhancement AI.</w:t>
      </w:r>
    </w:p>
    <w:p w14:paraId="7D35EE35" w14:textId="77777777" w:rsidR="000B6889" w:rsidRPr="000B6889" w:rsidRDefault="000B6889" w:rsidP="006D142D">
      <w:pPr>
        <w:jc w:val="both"/>
        <w:rPr>
          <w:sz w:val="22"/>
          <w:szCs w:val="22"/>
          <w:lang w:eastAsia="zh-CN"/>
        </w:rPr>
      </w:pPr>
      <w:r w:rsidRPr="000B6889">
        <w:rPr>
          <w:sz w:val="22"/>
          <w:szCs w:val="22"/>
          <w:lang w:eastAsia="zh-CN"/>
        </w:rPr>
        <w:t>Intel[19] suggested that existing multiplexing and prioritization rules may be sufficient for control and data channel overlaps in time domain for most cases. Other c</w:t>
      </w:r>
      <w:r w:rsidR="003B4F35" w:rsidRPr="000B6889">
        <w:rPr>
          <w:sz w:val="22"/>
          <w:szCs w:val="22"/>
          <w:lang w:eastAsia="zh-CN"/>
        </w:rPr>
        <w:t xml:space="preserve">ompanies seem to agree that some type of traffic differentiation or priority indication would be </w:t>
      </w:r>
      <w:r w:rsidRPr="000B6889">
        <w:rPr>
          <w:sz w:val="22"/>
          <w:szCs w:val="22"/>
          <w:lang w:eastAsia="zh-CN"/>
        </w:rPr>
        <w:t>needed to handle this scenario.</w:t>
      </w:r>
    </w:p>
    <w:p w14:paraId="6B45F87E" w14:textId="69C672FB" w:rsidR="006D142D" w:rsidRPr="000B6889" w:rsidRDefault="006D142D" w:rsidP="006D142D">
      <w:pPr>
        <w:jc w:val="both"/>
        <w:rPr>
          <w:sz w:val="22"/>
          <w:szCs w:val="22"/>
          <w:lang w:eastAsia="zh-CN"/>
        </w:rPr>
      </w:pPr>
      <w:r w:rsidRPr="000B6889">
        <w:rPr>
          <w:sz w:val="22"/>
          <w:szCs w:val="22"/>
          <w:lang w:eastAsia="zh-CN"/>
        </w:rPr>
        <w:t>Regarding the detailed prioritization/multiplexing behaviour, here are some of the example proposals:</w:t>
      </w:r>
    </w:p>
    <w:p w14:paraId="7626CA86" w14:textId="49347E13" w:rsidR="00F37BFF" w:rsidRPr="00A231D2" w:rsidRDefault="00F37BFF" w:rsidP="00F37BFF">
      <w:pPr>
        <w:pStyle w:val="ListParagraph"/>
        <w:numPr>
          <w:ilvl w:val="0"/>
          <w:numId w:val="30"/>
        </w:numPr>
        <w:jc w:val="both"/>
        <w:rPr>
          <w:sz w:val="22"/>
          <w:szCs w:val="22"/>
          <w:lang w:val="en-US" w:eastAsia="zh-CN"/>
        </w:rPr>
      </w:pPr>
      <w:r w:rsidRPr="00A231D2">
        <w:rPr>
          <w:rFonts w:hint="eastAsia"/>
          <w:sz w:val="22"/>
          <w:szCs w:val="22"/>
          <w:lang w:val="en-US" w:eastAsia="zh-CN"/>
        </w:rPr>
        <w:lastRenderedPageBreak/>
        <w:t xml:space="preserve">OPPO[4]: </w:t>
      </w:r>
      <w:r w:rsidRPr="00A231D2">
        <w:rPr>
          <w:sz w:val="22"/>
          <w:szCs w:val="22"/>
          <w:lang w:val="en-US" w:eastAsia="zh-CN"/>
        </w:rPr>
        <w:t>When SR triggered by URLLC collides with long PUSCH, only SR is transmitted if SR is positive or both SR and long PUSCH are transmitted simultaneously. PUSCH should be punctured by HARQ-ACK bits corresponding to URLLC.</w:t>
      </w:r>
    </w:p>
    <w:p w14:paraId="7DD5816E" w14:textId="53B374B5" w:rsidR="00F37BFF" w:rsidRPr="00A231D2" w:rsidRDefault="00F37BFF" w:rsidP="00FD16BF">
      <w:pPr>
        <w:pStyle w:val="ListParagraph"/>
        <w:numPr>
          <w:ilvl w:val="0"/>
          <w:numId w:val="30"/>
        </w:numPr>
        <w:jc w:val="both"/>
        <w:rPr>
          <w:sz w:val="22"/>
          <w:szCs w:val="22"/>
          <w:lang w:val="en-US" w:eastAsia="zh-CN"/>
        </w:rPr>
      </w:pPr>
      <w:r w:rsidRPr="00A231D2">
        <w:rPr>
          <w:sz w:val="22"/>
          <w:szCs w:val="22"/>
          <w:lang w:val="en-US" w:eastAsia="zh-CN"/>
        </w:rPr>
        <w:t>Vivo[6]: URLLC PUSCH &gt; eMBB PUCCH</w:t>
      </w:r>
      <w:r w:rsidR="00FD16BF" w:rsidRPr="00A231D2">
        <w:rPr>
          <w:sz w:val="22"/>
          <w:szCs w:val="22"/>
          <w:lang w:val="en-US" w:eastAsia="zh-CN"/>
        </w:rPr>
        <w:t>, and URLLC PUCCH &gt; eMBB PUSCH.</w:t>
      </w:r>
    </w:p>
    <w:p w14:paraId="4218F0A9" w14:textId="5701CA3E" w:rsidR="00326212" w:rsidRDefault="00A231D2" w:rsidP="00516F0F">
      <w:pPr>
        <w:pStyle w:val="ListParagraph"/>
        <w:numPr>
          <w:ilvl w:val="0"/>
          <w:numId w:val="30"/>
        </w:numPr>
        <w:jc w:val="both"/>
        <w:rPr>
          <w:sz w:val="22"/>
          <w:szCs w:val="22"/>
          <w:lang w:eastAsia="zh-CN"/>
        </w:rPr>
      </w:pPr>
      <w:r>
        <w:rPr>
          <w:sz w:val="22"/>
          <w:szCs w:val="22"/>
          <w:lang w:eastAsia="zh-CN"/>
        </w:rPr>
        <w:t>MediaTek[10</w:t>
      </w:r>
      <w:r w:rsidR="00F2625D" w:rsidRPr="00A231D2">
        <w:rPr>
          <w:sz w:val="22"/>
          <w:szCs w:val="22"/>
          <w:lang w:eastAsia="zh-CN"/>
        </w:rPr>
        <w:t xml:space="preserve">]: </w:t>
      </w:r>
      <w:r w:rsidR="00A31207" w:rsidRPr="00A231D2">
        <w:rPr>
          <w:sz w:val="22"/>
          <w:szCs w:val="22"/>
          <w:lang w:eastAsia="zh-CN"/>
        </w:rPr>
        <w:t xml:space="preserve">URLLC data + URLLC control should also be considered. </w:t>
      </w:r>
      <w:r w:rsidR="00BD3992" w:rsidRPr="00A231D2">
        <w:rPr>
          <w:sz w:val="22"/>
          <w:szCs w:val="22"/>
          <w:lang w:eastAsia="zh-CN"/>
        </w:rPr>
        <w:t>When URLLC data is scheduled by the gNB, it should indicate to the UE if prioritization should take place.</w:t>
      </w:r>
    </w:p>
    <w:p w14:paraId="7AB896EB" w14:textId="2B260389" w:rsidR="002A32E0" w:rsidRPr="00A231D2" w:rsidRDefault="00A6495A" w:rsidP="0020586F">
      <w:pPr>
        <w:pStyle w:val="ListParagraph"/>
        <w:numPr>
          <w:ilvl w:val="0"/>
          <w:numId w:val="30"/>
        </w:numPr>
        <w:jc w:val="both"/>
        <w:rPr>
          <w:sz w:val="22"/>
          <w:szCs w:val="22"/>
          <w:lang w:eastAsia="zh-CN"/>
        </w:rPr>
      </w:pPr>
      <w:r>
        <w:rPr>
          <w:sz w:val="22"/>
          <w:szCs w:val="22"/>
          <w:lang w:eastAsia="zh-CN"/>
        </w:rPr>
        <w:t>Nokia/NSB</w:t>
      </w:r>
      <w:r w:rsidR="002A32E0">
        <w:rPr>
          <w:sz w:val="22"/>
          <w:szCs w:val="22"/>
          <w:lang w:eastAsia="zh-CN"/>
        </w:rPr>
        <w:t>[11]: PUSCH priority</w:t>
      </w:r>
      <w:r w:rsidR="002A32E0" w:rsidRPr="000C611F">
        <w:rPr>
          <w:sz w:val="22"/>
          <w:szCs w:val="22"/>
          <w:lang w:eastAsia="zh-CN"/>
        </w:rPr>
        <w:t xml:space="preserve"> should be defined.</w:t>
      </w:r>
      <w:r w:rsidR="0020586F">
        <w:rPr>
          <w:sz w:val="22"/>
          <w:szCs w:val="22"/>
          <w:lang w:eastAsia="zh-CN"/>
        </w:rPr>
        <w:t xml:space="preserve"> </w:t>
      </w:r>
      <w:r w:rsidR="0020586F" w:rsidRPr="0020586F">
        <w:rPr>
          <w:sz w:val="22"/>
          <w:szCs w:val="22"/>
          <w:lang w:eastAsia="zh-CN"/>
        </w:rPr>
        <w:t>High priority HARQ-ACK/SR can be multiplexed on high priority PUSCH.</w:t>
      </w:r>
    </w:p>
    <w:p w14:paraId="0CC106E4" w14:textId="75F426B1" w:rsidR="00326212" w:rsidRPr="00DD469B" w:rsidRDefault="00CC1823" w:rsidP="00DD469B">
      <w:pPr>
        <w:pStyle w:val="ListParagraph"/>
        <w:numPr>
          <w:ilvl w:val="0"/>
          <w:numId w:val="30"/>
        </w:numPr>
        <w:jc w:val="both"/>
        <w:rPr>
          <w:sz w:val="22"/>
          <w:szCs w:val="22"/>
          <w:lang w:eastAsia="zh-CN"/>
        </w:rPr>
      </w:pPr>
      <w:r w:rsidRPr="00DD469B">
        <w:rPr>
          <w:sz w:val="22"/>
          <w:szCs w:val="22"/>
          <w:lang w:eastAsia="zh-CN"/>
        </w:rPr>
        <w:t>CATT[12</w:t>
      </w:r>
      <w:r w:rsidR="000507B0" w:rsidRPr="00DD469B">
        <w:rPr>
          <w:sz w:val="22"/>
          <w:szCs w:val="22"/>
          <w:lang w:eastAsia="zh-CN"/>
        </w:rPr>
        <w:t xml:space="preserve">]: </w:t>
      </w:r>
      <w:r w:rsidR="00DD469B">
        <w:rPr>
          <w:sz w:val="22"/>
          <w:szCs w:val="22"/>
          <w:lang w:eastAsia="zh-CN"/>
        </w:rPr>
        <w:t>S</w:t>
      </w:r>
      <w:r w:rsidR="00DD469B" w:rsidRPr="00DD469B">
        <w:rPr>
          <w:sz w:val="22"/>
          <w:szCs w:val="22"/>
          <w:lang w:eastAsia="zh-CN"/>
        </w:rPr>
        <w:t>tudy prioritization mechanisms for SR corresponding to high priority data overlapping with a lower priority multi-slot PUSCH.</w:t>
      </w:r>
      <w:r w:rsidR="00DD469B">
        <w:rPr>
          <w:sz w:val="22"/>
          <w:szCs w:val="22"/>
          <w:lang w:eastAsia="zh-CN"/>
        </w:rPr>
        <w:t xml:space="preserve"> </w:t>
      </w:r>
      <w:r w:rsidR="00DD469B" w:rsidRPr="00DD469B">
        <w:rPr>
          <w:sz w:val="22"/>
          <w:szCs w:val="22"/>
          <w:lang w:eastAsia="zh-CN"/>
        </w:rPr>
        <w:t>PUSCH overlapping with HARQ-ACK</w:t>
      </w:r>
      <w:r w:rsidR="00DD469B">
        <w:rPr>
          <w:sz w:val="22"/>
          <w:szCs w:val="22"/>
          <w:lang w:eastAsia="zh-CN"/>
        </w:rPr>
        <w:t xml:space="preserve"> can be sufficiently handled by network configuration.</w:t>
      </w:r>
    </w:p>
    <w:p w14:paraId="23F1E2FF" w14:textId="28FA28ED" w:rsidR="00326212" w:rsidRDefault="00A53286" w:rsidP="00516F0F">
      <w:pPr>
        <w:pStyle w:val="ListParagraph"/>
        <w:numPr>
          <w:ilvl w:val="0"/>
          <w:numId w:val="30"/>
        </w:numPr>
        <w:jc w:val="both"/>
        <w:rPr>
          <w:sz w:val="22"/>
          <w:szCs w:val="22"/>
          <w:lang w:eastAsia="zh-CN"/>
        </w:rPr>
      </w:pPr>
      <w:r w:rsidRPr="00A141E0">
        <w:rPr>
          <w:sz w:val="22"/>
          <w:szCs w:val="22"/>
          <w:lang w:eastAsia="zh-CN"/>
        </w:rPr>
        <w:t>Sony[14</w:t>
      </w:r>
      <w:r w:rsidR="00A06E29" w:rsidRPr="00A141E0">
        <w:rPr>
          <w:sz w:val="22"/>
          <w:szCs w:val="22"/>
          <w:lang w:eastAsia="zh-CN"/>
        </w:rPr>
        <w:t xml:space="preserve">]: </w:t>
      </w:r>
      <w:r w:rsidR="00A141E0" w:rsidRPr="00A141E0">
        <w:rPr>
          <w:sz w:val="22"/>
          <w:szCs w:val="22"/>
          <w:lang w:eastAsia="zh-CN"/>
        </w:rPr>
        <w:t xml:space="preserve">HARQ-ACK/SR and </w:t>
      </w:r>
      <w:r w:rsidR="00A06E29" w:rsidRPr="00A141E0">
        <w:rPr>
          <w:sz w:val="22"/>
          <w:szCs w:val="22"/>
          <w:lang w:eastAsia="zh-CN"/>
        </w:rPr>
        <w:t xml:space="preserve">URLLC PUSCH are multiplexed; URLLC PUSCH &gt; CSI (CSI is dropped); </w:t>
      </w:r>
      <w:r w:rsidR="004A76DA" w:rsidRPr="00A141E0">
        <w:rPr>
          <w:sz w:val="22"/>
          <w:szCs w:val="22"/>
          <w:lang w:eastAsia="zh-CN"/>
        </w:rPr>
        <w:t xml:space="preserve">URLLC HARQ-ACK &gt; eMBB PUSCH; </w:t>
      </w:r>
      <w:r w:rsidR="0070617A" w:rsidRPr="00A141E0">
        <w:rPr>
          <w:sz w:val="22"/>
          <w:szCs w:val="22"/>
          <w:lang w:eastAsia="zh-CN"/>
        </w:rPr>
        <w:t>For eMBB PUSCH + URLLC SR, transmit URLLC traffic on PUSCH if possible, otherwise prioritize URLLC SR.</w:t>
      </w:r>
    </w:p>
    <w:p w14:paraId="2000E198" w14:textId="0B78A249" w:rsidR="007E26A2" w:rsidRDefault="00F6102C" w:rsidP="007E26A2">
      <w:pPr>
        <w:pStyle w:val="ListParagraph"/>
        <w:numPr>
          <w:ilvl w:val="0"/>
          <w:numId w:val="30"/>
        </w:numPr>
        <w:jc w:val="both"/>
        <w:rPr>
          <w:sz w:val="22"/>
          <w:szCs w:val="22"/>
          <w:lang w:eastAsia="zh-CN"/>
        </w:rPr>
      </w:pPr>
      <w:r>
        <w:rPr>
          <w:sz w:val="22"/>
          <w:szCs w:val="22"/>
          <w:lang w:eastAsia="zh-CN"/>
        </w:rPr>
        <w:t>CMCC[16</w:t>
      </w:r>
      <w:r w:rsidR="007E26A2">
        <w:rPr>
          <w:sz w:val="22"/>
          <w:szCs w:val="22"/>
          <w:lang w:eastAsia="zh-CN"/>
        </w:rPr>
        <w:t xml:space="preserve">]: </w:t>
      </w:r>
      <w:r w:rsidR="007E26A2" w:rsidRPr="007E26A2">
        <w:rPr>
          <w:sz w:val="22"/>
          <w:szCs w:val="22"/>
          <w:lang w:eastAsia="zh-CN"/>
        </w:rPr>
        <w:t>Multiple sets of parameters related to UCI-OnPUSCH (e.g. UCI-OnPUSCH enabled or not, scaling, beta offsets and so on) are configured by RRC signaling and UE can select one parameter set according to the type of PUSCH and/or UCI.</w:t>
      </w:r>
    </w:p>
    <w:p w14:paraId="2DF69227" w14:textId="117D5428" w:rsidR="00BC5D6E" w:rsidRPr="00A141E0" w:rsidRDefault="00BC5D6E" w:rsidP="0025311D">
      <w:pPr>
        <w:pStyle w:val="ListParagraph"/>
        <w:numPr>
          <w:ilvl w:val="0"/>
          <w:numId w:val="30"/>
        </w:numPr>
        <w:jc w:val="both"/>
        <w:rPr>
          <w:sz w:val="22"/>
          <w:szCs w:val="22"/>
          <w:lang w:eastAsia="zh-CN"/>
        </w:rPr>
      </w:pPr>
      <w:r>
        <w:rPr>
          <w:sz w:val="22"/>
          <w:szCs w:val="22"/>
          <w:lang w:eastAsia="zh-CN"/>
        </w:rPr>
        <w:t>Panasonic[17]: URLLC PUCCH &gt; eMBB PUSCH.</w:t>
      </w:r>
      <w:r w:rsidR="001C5A97">
        <w:rPr>
          <w:sz w:val="22"/>
          <w:szCs w:val="22"/>
          <w:lang w:eastAsia="zh-CN"/>
        </w:rPr>
        <w:t xml:space="preserve"> URLLC PUSCH &gt; </w:t>
      </w:r>
      <w:r w:rsidR="0025311D">
        <w:rPr>
          <w:sz w:val="22"/>
          <w:szCs w:val="22"/>
          <w:lang w:eastAsia="zh-CN"/>
        </w:rPr>
        <w:t>eMBB PUCCH. It also considered</w:t>
      </w:r>
      <w:r w:rsidR="001C5A97">
        <w:rPr>
          <w:sz w:val="22"/>
          <w:szCs w:val="22"/>
          <w:lang w:eastAsia="zh-CN"/>
        </w:rPr>
        <w:t xml:space="preserve"> the</w:t>
      </w:r>
      <w:r w:rsidR="001C5A97" w:rsidRPr="00BC5D6E">
        <w:t xml:space="preserve"> </w:t>
      </w:r>
      <w:r w:rsidR="001C5A97">
        <w:t>e</w:t>
      </w:r>
      <w:r w:rsidR="001C5A97" w:rsidRPr="00BC5D6E">
        <w:rPr>
          <w:sz w:val="22"/>
          <w:szCs w:val="22"/>
          <w:lang w:eastAsia="zh-CN"/>
        </w:rPr>
        <w:t>nhancement of beta-offset values</w:t>
      </w:r>
      <w:r w:rsidR="001C5A97">
        <w:rPr>
          <w:sz w:val="22"/>
          <w:szCs w:val="22"/>
          <w:lang w:eastAsia="zh-CN"/>
        </w:rPr>
        <w:t xml:space="preserve"> </w:t>
      </w:r>
      <w:r w:rsidR="001C5A97" w:rsidRPr="001C5A97">
        <w:rPr>
          <w:sz w:val="22"/>
          <w:szCs w:val="22"/>
          <w:lang w:eastAsia="zh-CN"/>
        </w:rPr>
        <w:t>including specific value, which allows for dropping eMBB PUSCH</w:t>
      </w:r>
      <w:r w:rsidR="0025311D">
        <w:rPr>
          <w:sz w:val="22"/>
          <w:szCs w:val="22"/>
          <w:lang w:eastAsia="zh-CN"/>
        </w:rPr>
        <w:t xml:space="preserve"> or </w:t>
      </w:r>
      <w:r w:rsidR="0025311D" w:rsidRPr="0025311D">
        <w:rPr>
          <w:sz w:val="22"/>
          <w:szCs w:val="22"/>
          <w:lang w:eastAsia="zh-CN"/>
        </w:rPr>
        <w:t>eMBB UCI</w:t>
      </w:r>
      <w:r w:rsidR="0025311D">
        <w:rPr>
          <w:sz w:val="22"/>
          <w:szCs w:val="22"/>
          <w:lang w:eastAsia="zh-CN"/>
        </w:rPr>
        <w:t>.</w:t>
      </w:r>
    </w:p>
    <w:p w14:paraId="542D9F51" w14:textId="7E0B7F3E" w:rsidR="00326212" w:rsidRPr="00D84990" w:rsidRDefault="00A80103" w:rsidP="00D84990">
      <w:pPr>
        <w:pStyle w:val="ListParagraph"/>
        <w:numPr>
          <w:ilvl w:val="0"/>
          <w:numId w:val="30"/>
        </w:numPr>
        <w:jc w:val="both"/>
        <w:rPr>
          <w:sz w:val="22"/>
          <w:szCs w:val="22"/>
          <w:lang w:eastAsia="zh-CN"/>
        </w:rPr>
      </w:pPr>
      <w:r w:rsidRPr="00D84990">
        <w:rPr>
          <w:sz w:val="22"/>
          <w:szCs w:val="22"/>
          <w:lang w:eastAsia="zh-CN"/>
        </w:rPr>
        <w:t xml:space="preserve">Intel[12]: </w:t>
      </w:r>
      <w:r w:rsidR="00D84990" w:rsidRPr="00D84990">
        <w:rPr>
          <w:sz w:val="22"/>
          <w:szCs w:val="22"/>
          <w:lang w:eastAsia="zh-CN"/>
        </w:rPr>
        <w:t>In case of conflict between URLLC SR and PUSCH, SR configuration can be exploited for prioritization. Higher layer configuration of configured grant transmission can be used to prioritize PUSCH and drop overlapping HARQ-ACK or CSI report.</w:t>
      </w:r>
    </w:p>
    <w:p w14:paraId="6040DC35" w14:textId="7761EB66" w:rsidR="00F47B30" w:rsidRDefault="00F47B30" w:rsidP="00F47B30">
      <w:pPr>
        <w:pStyle w:val="ListParagraph"/>
        <w:numPr>
          <w:ilvl w:val="0"/>
          <w:numId w:val="30"/>
        </w:numPr>
        <w:jc w:val="both"/>
        <w:rPr>
          <w:sz w:val="22"/>
          <w:szCs w:val="22"/>
          <w:lang w:eastAsia="zh-CN"/>
        </w:rPr>
      </w:pPr>
      <w:r w:rsidRPr="00F47B30">
        <w:rPr>
          <w:sz w:val="22"/>
          <w:szCs w:val="22"/>
          <w:lang w:eastAsia="zh-CN"/>
        </w:rPr>
        <w:t>WILUS[24]: If a collision between PUCCH without HARQ-ACK and PUSCH with URLLC data scheduling is occurred, drop PUCCH. Other cases should be further discussed.</w:t>
      </w:r>
    </w:p>
    <w:p w14:paraId="02908F16" w14:textId="4731447B" w:rsidR="0081789D" w:rsidRPr="00F47B30" w:rsidRDefault="0081789D" w:rsidP="0081789D">
      <w:pPr>
        <w:pStyle w:val="ListParagraph"/>
        <w:numPr>
          <w:ilvl w:val="0"/>
          <w:numId w:val="30"/>
        </w:numPr>
        <w:jc w:val="both"/>
        <w:rPr>
          <w:sz w:val="22"/>
          <w:szCs w:val="22"/>
          <w:lang w:eastAsia="zh-CN"/>
        </w:rPr>
      </w:pPr>
      <w:r>
        <w:rPr>
          <w:sz w:val="22"/>
          <w:szCs w:val="22"/>
          <w:lang w:eastAsia="zh-CN"/>
        </w:rPr>
        <w:t xml:space="preserve">QC[25]: It </w:t>
      </w:r>
      <w:r w:rsidRPr="0081789D">
        <w:rPr>
          <w:sz w:val="22"/>
          <w:szCs w:val="22"/>
          <w:lang w:eastAsia="zh-CN"/>
        </w:rPr>
        <w:t xml:space="preserve">shows an example where scheduling timeline is not sufficient to determine the channel priority, and a PHY indication is needed. </w:t>
      </w:r>
      <w:r w:rsidR="005130A8">
        <w:rPr>
          <w:sz w:val="22"/>
          <w:szCs w:val="22"/>
          <w:lang w:eastAsia="zh-CN"/>
        </w:rPr>
        <w:t>I</w:t>
      </w:r>
      <w:r w:rsidRPr="0081789D">
        <w:rPr>
          <w:sz w:val="22"/>
          <w:szCs w:val="22"/>
          <w:lang w:eastAsia="zh-CN"/>
        </w:rPr>
        <w:t>f the PUSCH is associated with a low priority service such as eMBB, the high priority URLLC HARQ-ACK should not be mapped onto it.</w:t>
      </w:r>
    </w:p>
    <w:p w14:paraId="17C47673" w14:textId="335043A4" w:rsidR="00752D69" w:rsidRPr="001734E8" w:rsidRDefault="001734E8" w:rsidP="00516F0F">
      <w:pPr>
        <w:pStyle w:val="ListParagraph"/>
        <w:numPr>
          <w:ilvl w:val="0"/>
          <w:numId w:val="30"/>
        </w:numPr>
        <w:jc w:val="both"/>
        <w:rPr>
          <w:sz w:val="22"/>
          <w:szCs w:val="22"/>
          <w:lang w:eastAsia="zh-CN"/>
        </w:rPr>
      </w:pPr>
      <w:r w:rsidRPr="001734E8">
        <w:rPr>
          <w:sz w:val="22"/>
          <w:szCs w:val="22"/>
          <w:lang w:eastAsia="zh-CN"/>
        </w:rPr>
        <w:t>Huawei</w:t>
      </w:r>
      <w:r w:rsidR="001375D0" w:rsidRPr="001375D0">
        <w:rPr>
          <w:sz w:val="22"/>
          <w:szCs w:val="22"/>
          <w:lang w:eastAsia="zh-CN"/>
        </w:rPr>
        <w:t>/HiSi</w:t>
      </w:r>
      <w:r w:rsidRPr="001734E8">
        <w:rPr>
          <w:sz w:val="22"/>
          <w:szCs w:val="22"/>
          <w:lang w:eastAsia="zh-CN"/>
        </w:rPr>
        <w:t>[26</w:t>
      </w:r>
      <w:r w:rsidR="00C81549" w:rsidRPr="001734E8">
        <w:rPr>
          <w:sz w:val="22"/>
          <w:szCs w:val="22"/>
          <w:lang w:eastAsia="zh-CN"/>
        </w:rPr>
        <w:t>]: Enhanced UCI mapping methods for URLLC UCI should be supported, e.g., only mapping on the first hop and/or enabling different beta-offset from eMBB UCI.</w:t>
      </w:r>
      <w:r w:rsidR="00752D69" w:rsidRPr="001734E8">
        <w:rPr>
          <w:sz w:val="22"/>
          <w:szCs w:val="22"/>
          <w:lang w:eastAsia="zh-CN"/>
        </w:rPr>
        <w:t xml:space="preserve"> </w:t>
      </w:r>
      <w:r w:rsidR="00CD7ACF" w:rsidRPr="001734E8">
        <w:rPr>
          <w:sz w:val="22"/>
          <w:szCs w:val="22"/>
          <w:lang w:eastAsia="zh-CN"/>
        </w:rPr>
        <w:t>Enhanced UCI piggyback method to prioritize URLLC data transmission should be supported, e.g., disabling UCI piggyback through indication in DCI and/or enabling smaller beta-offset.</w:t>
      </w:r>
    </w:p>
    <w:p w14:paraId="679FB009" w14:textId="77777777" w:rsidR="00752D69" w:rsidRDefault="00752D69" w:rsidP="00C94BED">
      <w:pPr>
        <w:jc w:val="both"/>
        <w:rPr>
          <w:sz w:val="22"/>
          <w:szCs w:val="22"/>
          <w:lang w:eastAsia="zh-CN"/>
        </w:rPr>
      </w:pPr>
    </w:p>
    <w:p w14:paraId="278398F3" w14:textId="7F64274A" w:rsidR="00C94BED" w:rsidRDefault="00C94BED" w:rsidP="00C94BED">
      <w:pPr>
        <w:pStyle w:val="Heading2"/>
        <w:rPr>
          <w:lang w:eastAsia="zh-CN"/>
        </w:rPr>
      </w:pPr>
      <w:r>
        <w:rPr>
          <w:lang w:eastAsia="zh-CN"/>
        </w:rPr>
        <w:t>2.6</w:t>
      </w:r>
      <w:r>
        <w:rPr>
          <w:lang w:eastAsia="zh-CN"/>
        </w:rPr>
        <w:tab/>
      </w:r>
      <w:r>
        <w:rPr>
          <w:lang w:eastAsia="zh-CN"/>
        </w:rPr>
        <w:tab/>
      </w:r>
      <w:r w:rsidRPr="00C94BED">
        <w:rPr>
          <w:lang w:eastAsia="zh-CN"/>
        </w:rPr>
        <w:t>Scenario 6: Intra-UE UL Prioritization – CA-based Concurrent Transmission with Power Limitation</w:t>
      </w:r>
    </w:p>
    <w:p w14:paraId="24E95C38" w14:textId="53CD0A9E" w:rsidR="00C94BED" w:rsidRDefault="00356D25" w:rsidP="00C94BED">
      <w:pPr>
        <w:jc w:val="both"/>
        <w:rPr>
          <w:sz w:val="22"/>
          <w:szCs w:val="22"/>
          <w:lang w:eastAsia="zh-CN"/>
        </w:rPr>
      </w:pPr>
      <w:r>
        <w:rPr>
          <w:sz w:val="22"/>
          <w:szCs w:val="22"/>
          <w:lang w:eastAsia="zh-CN"/>
        </w:rPr>
        <w:t>According to [2], “</w:t>
      </w:r>
      <w:r w:rsidRPr="00356D25">
        <w:rPr>
          <w:i/>
          <w:sz w:val="22"/>
          <w:szCs w:val="22"/>
          <w:lang w:eastAsia="zh-CN"/>
        </w:rPr>
        <w:t>In cases wherein mixed traffic with different priorities / reliability requirements are exchanged between the UE and gNB and corresponding data or control transmissions simultaneously occur on different serving cells, prioritization may have to occur due to transmit power limitation.</w:t>
      </w:r>
      <w:r>
        <w:rPr>
          <w:sz w:val="22"/>
          <w:szCs w:val="22"/>
          <w:lang w:eastAsia="zh-CN"/>
        </w:rPr>
        <w:t>”</w:t>
      </w:r>
    </w:p>
    <w:p w14:paraId="66A8127A" w14:textId="15AECD65" w:rsidR="003D7BE5" w:rsidRDefault="00BE633A" w:rsidP="003D7BE5">
      <w:pPr>
        <w:jc w:val="both"/>
        <w:rPr>
          <w:sz w:val="22"/>
          <w:szCs w:val="22"/>
          <w:lang w:eastAsia="zh-CN"/>
        </w:rPr>
      </w:pPr>
      <w:r>
        <w:rPr>
          <w:sz w:val="22"/>
          <w:szCs w:val="22"/>
          <w:lang w:eastAsia="zh-CN"/>
        </w:rPr>
        <w:t>A few companies</w:t>
      </w:r>
      <w:r w:rsidR="00600832">
        <w:rPr>
          <w:sz w:val="22"/>
          <w:szCs w:val="22"/>
          <w:lang w:eastAsia="zh-CN"/>
        </w:rPr>
        <w:t xml:space="preserve"> (</w:t>
      </w:r>
      <w:r w:rsidR="00A6495A">
        <w:rPr>
          <w:sz w:val="22"/>
          <w:szCs w:val="22"/>
          <w:lang w:eastAsia="zh-CN"/>
        </w:rPr>
        <w:t>Nokia/NSB</w:t>
      </w:r>
      <w:r w:rsidR="00600832">
        <w:rPr>
          <w:sz w:val="22"/>
          <w:szCs w:val="22"/>
          <w:lang w:eastAsia="zh-CN"/>
        </w:rPr>
        <w:t>[11], Samsung[15]</w:t>
      </w:r>
      <w:r w:rsidR="00953F06">
        <w:rPr>
          <w:sz w:val="22"/>
          <w:szCs w:val="22"/>
          <w:lang w:eastAsia="zh-CN"/>
        </w:rPr>
        <w:t>, Intel[19]</w:t>
      </w:r>
      <w:r w:rsidR="00600832">
        <w:rPr>
          <w:sz w:val="22"/>
          <w:szCs w:val="22"/>
          <w:lang w:eastAsia="zh-CN"/>
        </w:rPr>
        <w:t>)</w:t>
      </w:r>
      <w:r>
        <w:rPr>
          <w:sz w:val="22"/>
          <w:szCs w:val="22"/>
          <w:lang w:eastAsia="zh-CN"/>
        </w:rPr>
        <w:t xml:space="preserve"> think </w:t>
      </w:r>
      <w:r w:rsidR="00600832">
        <w:rPr>
          <w:sz w:val="22"/>
          <w:szCs w:val="22"/>
          <w:lang w:eastAsia="zh-CN"/>
        </w:rPr>
        <w:t xml:space="preserve">there is no need to considere enhancements for </w:t>
      </w:r>
      <w:r w:rsidR="002E0D10">
        <w:rPr>
          <w:sz w:val="22"/>
          <w:szCs w:val="22"/>
          <w:lang w:eastAsia="zh-CN"/>
        </w:rPr>
        <w:t>scenario 6, and this can be handled by gNB/UE implementation.</w:t>
      </w:r>
    </w:p>
    <w:p w14:paraId="6601E787" w14:textId="1D216F92" w:rsidR="003D7BE5" w:rsidRPr="009F0087" w:rsidRDefault="00A6495A" w:rsidP="002E0D10">
      <w:pPr>
        <w:pStyle w:val="ListParagraph"/>
        <w:numPr>
          <w:ilvl w:val="0"/>
          <w:numId w:val="58"/>
        </w:numPr>
        <w:jc w:val="both"/>
        <w:rPr>
          <w:sz w:val="22"/>
          <w:szCs w:val="22"/>
          <w:lang w:eastAsia="zh-CN"/>
        </w:rPr>
      </w:pPr>
      <w:r>
        <w:rPr>
          <w:sz w:val="22"/>
          <w:szCs w:val="22"/>
          <w:lang w:eastAsia="zh-CN"/>
        </w:rPr>
        <w:t>Nokia/NSB</w:t>
      </w:r>
      <w:r w:rsidR="003D7BE5" w:rsidRPr="009F0087">
        <w:rPr>
          <w:sz w:val="22"/>
          <w:szCs w:val="22"/>
          <w:lang w:eastAsia="zh-CN"/>
        </w:rPr>
        <w:t xml:space="preserve">[11] </w:t>
      </w:r>
      <w:r w:rsidR="002E0D10" w:rsidRPr="009F0087">
        <w:rPr>
          <w:sz w:val="22"/>
          <w:szCs w:val="22"/>
          <w:lang w:eastAsia="zh-CN"/>
        </w:rPr>
        <w:t>suggested that</w:t>
      </w:r>
      <w:r w:rsidR="003D7BE5" w:rsidRPr="009F0087">
        <w:rPr>
          <w:sz w:val="22"/>
          <w:szCs w:val="22"/>
          <w:lang w:eastAsia="zh-CN"/>
        </w:rPr>
        <w:t xml:space="preserve"> Scenario 6 is not a critical scenario to address in Rel-16</w:t>
      </w:r>
      <w:r w:rsidR="002E0D10" w:rsidRPr="009F0087">
        <w:rPr>
          <w:sz w:val="22"/>
          <w:szCs w:val="22"/>
          <w:lang w:eastAsia="zh-CN"/>
        </w:rPr>
        <w:t>.</w:t>
      </w:r>
    </w:p>
    <w:p w14:paraId="1235DEDD" w14:textId="24A1860E" w:rsidR="006C3F23" w:rsidRPr="00552D0B" w:rsidRDefault="006C3F23" w:rsidP="00C94BED">
      <w:pPr>
        <w:jc w:val="both"/>
        <w:rPr>
          <w:sz w:val="22"/>
          <w:szCs w:val="22"/>
          <w:lang w:eastAsia="zh-CN"/>
        </w:rPr>
      </w:pPr>
      <w:r w:rsidRPr="00552D0B">
        <w:rPr>
          <w:sz w:val="22"/>
          <w:szCs w:val="22"/>
          <w:lang w:eastAsia="zh-CN"/>
        </w:rPr>
        <w:t>D</w:t>
      </w:r>
      <w:r w:rsidR="00552D0B" w:rsidRPr="00552D0B">
        <w:rPr>
          <w:sz w:val="22"/>
          <w:szCs w:val="22"/>
          <w:lang w:eastAsia="zh-CN"/>
        </w:rPr>
        <w:t>OCOMO[22</w:t>
      </w:r>
      <w:r w:rsidRPr="00552D0B">
        <w:rPr>
          <w:sz w:val="22"/>
          <w:szCs w:val="22"/>
          <w:lang w:eastAsia="zh-CN"/>
        </w:rPr>
        <w:t xml:space="preserve">] </w:t>
      </w:r>
      <w:r w:rsidR="00552D0B" w:rsidRPr="00552D0B">
        <w:rPr>
          <w:sz w:val="22"/>
          <w:szCs w:val="22"/>
          <w:lang w:eastAsia="zh-CN"/>
        </w:rPr>
        <w:t xml:space="preserve">slightly </w:t>
      </w:r>
      <w:r w:rsidRPr="00552D0B">
        <w:rPr>
          <w:sz w:val="22"/>
          <w:szCs w:val="22"/>
          <w:lang w:eastAsia="zh-CN"/>
        </w:rPr>
        <w:t>prefers</w:t>
      </w:r>
      <w:r w:rsidR="00552D0B" w:rsidRPr="00552D0B">
        <w:rPr>
          <w:sz w:val="22"/>
          <w:szCs w:val="22"/>
          <w:lang w:eastAsia="zh-CN"/>
        </w:rPr>
        <w:t xml:space="preserve"> </w:t>
      </w:r>
      <w:r w:rsidRPr="00552D0B">
        <w:rPr>
          <w:sz w:val="22"/>
          <w:szCs w:val="22"/>
          <w:lang w:eastAsia="zh-CN"/>
        </w:rPr>
        <w:t>to work on it in MR DC and CA WI.</w:t>
      </w:r>
    </w:p>
    <w:p w14:paraId="2692F0C5" w14:textId="26D43FB4" w:rsidR="0064138E" w:rsidRPr="004C4620" w:rsidRDefault="004C4620" w:rsidP="00C94BED">
      <w:pPr>
        <w:jc w:val="both"/>
        <w:rPr>
          <w:sz w:val="22"/>
          <w:szCs w:val="22"/>
          <w:lang w:eastAsia="zh-CN"/>
        </w:rPr>
      </w:pPr>
      <w:r>
        <w:rPr>
          <w:sz w:val="22"/>
          <w:szCs w:val="22"/>
          <w:lang w:eastAsia="zh-CN"/>
        </w:rPr>
        <w:t>E</w:t>
      </w:r>
      <w:r w:rsidR="0064138E" w:rsidRPr="004C4620">
        <w:rPr>
          <w:sz w:val="22"/>
          <w:szCs w:val="22"/>
          <w:lang w:eastAsia="zh-CN"/>
        </w:rPr>
        <w:t>nhancements</w:t>
      </w:r>
      <w:r>
        <w:rPr>
          <w:sz w:val="22"/>
          <w:szCs w:val="22"/>
          <w:lang w:eastAsia="zh-CN"/>
        </w:rPr>
        <w:t xml:space="preserve"> for this scenario</w:t>
      </w:r>
      <w:r w:rsidR="00E016AE" w:rsidRPr="004C4620">
        <w:rPr>
          <w:sz w:val="22"/>
          <w:szCs w:val="22"/>
          <w:lang w:eastAsia="zh-CN"/>
        </w:rPr>
        <w:t xml:space="preserve"> </w:t>
      </w:r>
      <w:r w:rsidRPr="004C4620">
        <w:rPr>
          <w:sz w:val="22"/>
          <w:szCs w:val="22"/>
          <w:lang w:eastAsia="zh-CN"/>
        </w:rPr>
        <w:t xml:space="preserve">(ZTE[9], CATT[12], </w:t>
      </w:r>
      <w:r w:rsidRPr="004C4620">
        <w:rPr>
          <w:sz w:val="22"/>
          <w:szCs w:val="22"/>
          <w:lang w:val="en-US" w:eastAsia="zh-CN"/>
        </w:rPr>
        <w:t xml:space="preserve">LGE[13], </w:t>
      </w:r>
      <w:r w:rsidRPr="004C4620">
        <w:rPr>
          <w:sz w:val="22"/>
          <w:szCs w:val="22"/>
          <w:lang w:eastAsia="zh-CN"/>
        </w:rPr>
        <w:t>Sony[14], InterDigital[21], Huawei</w:t>
      </w:r>
      <w:r w:rsidR="00A6495A" w:rsidRPr="001375D0">
        <w:rPr>
          <w:sz w:val="22"/>
          <w:szCs w:val="22"/>
          <w:lang w:eastAsia="zh-CN"/>
        </w:rPr>
        <w:t>/HiSi</w:t>
      </w:r>
      <w:r w:rsidRPr="004C4620">
        <w:rPr>
          <w:sz w:val="22"/>
          <w:szCs w:val="22"/>
          <w:lang w:eastAsia="zh-CN"/>
        </w:rPr>
        <w:t xml:space="preserve">[26]) </w:t>
      </w:r>
      <w:r w:rsidR="00E016AE" w:rsidRPr="004C4620">
        <w:rPr>
          <w:sz w:val="22"/>
          <w:szCs w:val="22"/>
          <w:lang w:eastAsia="zh-CN"/>
        </w:rPr>
        <w:t>typically prioritize URLLC</w:t>
      </w:r>
      <w:r w:rsidR="00F3549B" w:rsidRPr="004C4620">
        <w:rPr>
          <w:sz w:val="22"/>
          <w:szCs w:val="22"/>
          <w:lang w:eastAsia="zh-CN"/>
        </w:rPr>
        <w:t xml:space="preserve"> (or higher priority)</w:t>
      </w:r>
      <w:r w:rsidR="00E016AE" w:rsidRPr="004C4620">
        <w:rPr>
          <w:sz w:val="22"/>
          <w:szCs w:val="22"/>
          <w:lang w:eastAsia="zh-CN"/>
        </w:rPr>
        <w:t xml:space="preserve"> over eMBB</w:t>
      </w:r>
      <w:r w:rsidR="00F3549B" w:rsidRPr="004C4620">
        <w:rPr>
          <w:sz w:val="22"/>
          <w:szCs w:val="22"/>
          <w:lang w:eastAsia="zh-CN"/>
        </w:rPr>
        <w:t xml:space="preserve"> (or lower priority) in power allocation</w:t>
      </w:r>
      <w:r>
        <w:rPr>
          <w:sz w:val="22"/>
          <w:szCs w:val="22"/>
          <w:lang w:eastAsia="zh-CN"/>
        </w:rPr>
        <w:t>. S</w:t>
      </w:r>
      <w:r w:rsidR="0006695C">
        <w:rPr>
          <w:sz w:val="22"/>
          <w:szCs w:val="22"/>
          <w:lang w:eastAsia="zh-CN"/>
        </w:rPr>
        <w:t>ome detailed proposals</w:t>
      </w:r>
      <w:r w:rsidR="0064138E" w:rsidRPr="004C4620">
        <w:rPr>
          <w:sz w:val="22"/>
          <w:szCs w:val="22"/>
          <w:lang w:eastAsia="zh-CN"/>
        </w:rPr>
        <w:t xml:space="preserve"> include:</w:t>
      </w:r>
    </w:p>
    <w:p w14:paraId="4261265B" w14:textId="326C97E6" w:rsidR="0064138E" w:rsidRPr="00251628" w:rsidRDefault="00251628" w:rsidP="00251628">
      <w:pPr>
        <w:pStyle w:val="ListParagraph"/>
        <w:numPr>
          <w:ilvl w:val="0"/>
          <w:numId w:val="31"/>
        </w:numPr>
        <w:jc w:val="both"/>
        <w:rPr>
          <w:sz w:val="22"/>
          <w:szCs w:val="22"/>
          <w:lang w:eastAsia="zh-CN"/>
        </w:rPr>
      </w:pPr>
      <w:r>
        <w:rPr>
          <w:sz w:val="22"/>
          <w:szCs w:val="22"/>
          <w:lang w:eastAsia="zh-CN"/>
        </w:rPr>
        <w:t>CATT[12</w:t>
      </w:r>
      <w:r w:rsidR="00E7089C" w:rsidRPr="00251628">
        <w:rPr>
          <w:sz w:val="22"/>
          <w:szCs w:val="22"/>
          <w:lang w:eastAsia="zh-CN"/>
        </w:rPr>
        <w:t xml:space="preserve">]: </w:t>
      </w:r>
      <w:r w:rsidRPr="00251628">
        <w:rPr>
          <w:sz w:val="22"/>
          <w:szCs w:val="22"/>
          <w:lang w:eastAsia="zh-CN"/>
        </w:rPr>
        <w:t>for UL transmissions on multiple serving cells prioritize TX power for HARQ-ACK/SR corresponding to high priority data over other PUSCH, PUCCH or SRS transmissions.</w:t>
      </w:r>
    </w:p>
    <w:p w14:paraId="7822B934" w14:textId="3EA41592" w:rsidR="0064138E" w:rsidRPr="0077647E" w:rsidRDefault="0077647E" w:rsidP="00516F0F">
      <w:pPr>
        <w:pStyle w:val="ListParagraph"/>
        <w:numPr>
          <w:ilvl w:val="0"/>
          <w:numId w:val="31"/>
        </w:numPr>
        <w:jc w:val="both"/>
        <w:rPr>
          <w:sz w:val="22"/>
          <w:szCs w:val="22"/>
          <w:lang w:eastAsia="zh-CN"/>
        </w:rPr>
      </w:pPr>
      <w:r>
        <w:rPr>
          <w:sz w:val="22"/>
          <w:szCs w:val="22"/>
          <w:lang w:eastAsia="zh-CN"/>
        </w:rPr>
        <w:lastRenderedPageBreak/>
        <w:t>Sony[14</w:t>
      </w:r>
      <w:r w:rsidR="0070617A" w:rsidRPr="0077647E">
        <w:rPr>
          <w:sz w:val="22"/>
          <w:szCs w:val="22"/>
          <w:lang w:eastAsia="zh-CN"/>
        </w:rPr>
        <w:t>]: When power is limited in a concurrent UL transmission in multiple carriers, the carrier carrying the higher priority UL transmission is allocated the full required power.  Remaining power is distributed to the lower priority carriers.</w:t>
      </w:r>
    </w:p>
    <w:p w14:paraId="599345CD" w14:textId="736C0015" w:rsidR="00317D8F" w:rsidRPr="00AB3CA4" w:rsidRDefault="00B708FD" w:rsidP="00516F0F">
      <w:pPr>
        <w:pStyle w:val="ListParagraph"/>
        <w:numPr>
          <w:ilvl w:val="0"/>
          <w:numId w:val="31"/>
        </w:numPr>
        <w:jc w:val="both"/>
        <w:rPr>
          <w:sz w:val="22"/>
          <w:szCs w:val="22"/>
          <w:lang w:eastAsia="zh-CN"/>
        </w:rPr>
      </w:pPr>
      <w:r w:rsidRPr="00AB3CA4">
        <w:rPr>
          <w:sz w:val="22"/>
          <w:szCs w:val="22"/>
          <w:lang w:eastAsia="zh-CN"/>
        </w:rPr>
        <w:t>InterDigital[21</w:t>
      </w:r>
      <w:r w:rsidR="00317D8F" w:rsidRPr="00AB3CA4">
        <w:rPr>
          <w:sz w:val="22"/>
          <w:szCs w:val="22"/>
          <w:lang w:eastAsia="zh-CN"/>
        </w:rPr>
        <w:t xml:space="preserve">]: </w:t>
      </w:r>
      <w:r w:rsidR="00BB6D0D" w:rsidRPr="00AB3CA4">
        <w:rPr>
          <w:sz w:val="22"/>
          <w:szCs w:val="22"/>
          <w:lang w:eastAsia="zh-CN"/>
        </w:rPr>
        <w:t xml:space="preserve">priority order for power allocation is a function of </w:t>
      </w:r>
      <w:r w:rsidR="00512C8A" w:rsidRPr="00AB3CA4">
        <w:rPr>
          <w:sz w:val="22"/>
          <w:szCs w:val="22"/>
          <w:lang w:eastAsia="zh-CN"/>
        </w:rPr>
        <w:t xml:space="preserve">the reliability requirement of the transmission, which is either indicated via DCI (for </w:t>
      </w:r>
      <w:r w:rsidR="00D74DB2" w:rsidRPr="00AB3CA4">
        <w:rPr>
          <w:sz w:val="22"/>
          <w:szCs w:val="22"/>
          <w:lang w:eastAsia="zh-CN"/>
        </w:rPr>
        <w:t>scheduled PDSCH/PUSCH</w:t>
      </w:r>
      <w:r w:rsidR="00512C8A" w:rsidRPr="00AB3CA4">
        <w:rPr>
          <w:sz w:val="22"/>
          <w:szCs w:val="22"/>
          <w:lang w:eastAsia="zh-CN"/>
        </w:rPr>
        <w:t xml:space="preserve">) or </w:t>
      </w:r>
      <w:r w:rsidR="00D74DB2" w:rsidRPr="00AB3CA4">
        <w:rPr>
          <w:sz w:val="22"/>
          <w:szCs w:val="22"/>
          <w:lang w:eastAsia="zh-CN"/>
        </w:rPr>
        <w:t>RRC configuration (for configured grant)</w:t>
      </w:r>
      <w:r w:rsidR="00F06ADF" w:rsidRPr="00AB3CA4">
        <w:rPr>
          <w:sz w:val="22"/>
          <w:szCs w:val="22"/>
          <w:lang w:eastAsia="zh-CN"/>
        </w:rPr>
        <w:t xml:space="preserve">. URLLC PUSCH &gt; eMBB HARQ-ACK/SR </w:t>
      </w:r>
      <w:r w:rsidR="00F85F3F" w:rsidRPr="00AB3CA4">
        <w:rPr>
          <w:sz w:val="22"/>
          <w:szCs w:val="22"/>
          <w:lang w:eastAsia="zh-CN"/>
        </w:rPr>
        <w:t>(</w:t>
      </w:r>
      <w:r w:rsidR="00F06ADF" w:rsidRPr="00AB3CA4">
        <w:rPr>
          <w:sz w:val="22"/>
          <w:szCs w:val="22"/>
          <w:lang w:eastAsia="zh-CN"/>
        </w:rPr>
        <w:t>on PUCCH or PUSCH</w:t>
      </w:r>
      <w:r w:rsidR="00F85F3F" w:rsidRPr="00AB3CA4">
        <w:rPr>
          <w:sz w:val="22"/>
          <w:szCs w:val="22"/>
          <w:lang w:eastAsia="zh-CN"/>
        </w:rPr>
        <w:t>)</w:t>
      </w:r>
      <w:r w:rsidR="00F06ADF" w:rsidRPr="00AB3CA4">
        <w:rPr>
          <w:sz w:val="22"/>
          <w:szCs w:val="22"/>
          <w:lang w:eastAsia="zh-CN"/>
        </w:rPr>
        <w:t xml:space="preserve">; </w:t>
      </w:r>
      <w:r w:rsidR="00F85F3F" w:rsidRPr="00AB3CA4">
        <w:rPr>
          <w:sz w:val="22"/>
          <w:szCs w:val="22"/>
          <w:lang w:eastAsia="zh-CN"/>
        </w:rPr>
        <w:t>URLLC HARQ-ACK/SR (on PUCCH or PUSCH)</w:t>
      </w:r>
      <w:r w:rsidR="00957D96" w:rsidRPr="00AB3CA4">
        <w:rPr>
          <w:sz w:val="22"/>
          <w:szCs w:val="22"/>
          <w:lang w:eastAsia="zh-CN"/>
        </w:rPr>
        <w:t xml:space="preserve"> &gt; URLLC PUSCH.</w:t>
      </w:r>
    </w:p>
    <w:p w14:paraId="7CEA672C" w14:textId="77777777" w:rsidR="00A52505" w:rsidRDefault="00A52505" w:rsidP="00C94BED">
      <w:pPr>
        <w:jc w:val="both"/>
        <w:rPr>
          <w:sz w:val="22"/>
          <w:szCs w:val="22"/>
          <w:lang w:eastAsia="zh-CN"/>
        </w:rPr>
      </w:pPr>
    </w:p>
    <w:p w14:paraId="7AE137F4" w14:textId="643DCF74" w:rsidR="00C94BED" w:rsidRDefault="00C94BED" w:rsidP="00C94BED">
      <w:pPr>
        <w:pStyle w:val="Heading2"/>
        <w:rPr>
          <w:lang w:eastAsia="zh-CN"/>
        </w:rPr>
      </w:pPr>
      <w:r>
        <w:rPr>
          <w:lang w:eastAsia="zh-CN"/>
        </w:rPr>
        <w:t>2.7</w:t>
      </w:r>
      <w:r>
        <w:rPr>
          <w:lang w:eastAsia="zh-CN"/>
        </w:rPr>
        <w:tab/>
      </w:r>
      <w:r>
        <w:rPr>
          <w:lang w:eastAsia="zh-CN"/>
        </w:rPr>
        <w:tab/>
      </w:r>
      <w:r w:rsidRPr="00C94BED">
        <w:rPr>
          <w:lang w:eastAsia="zh-CN"/>
        </w:rPr>
        <w:t>Scenario 7: Intra-UE UL Prioritization – Power Control for Traffics with Different Priorities</w:t>
      </w:r>
    </w:p>
    <w:p w14:paraId="61A7BBEC" w14:textId="0C50874C" w:rsidR="00C94BED" w:rsidRDefault="00356D25" w:rsidP="00C94BED">
      <w:pPr>
        <w:jc w:val="both"/>
        <w:rPr>
          <w:sz w:val="22"/>
          <w:szCs w:val="22"/>
          <w:lang w:eastAsia="zh-CN"/>
        </w:rPr>
      </w:pPr>
      <w:r>
        <w:rPr>
          <w:sz w:val="22"/>
          <w:szCs w:val="22"/>
          <w:lang w:eastAsia="zh-CN"/>
        </w:rPr>
        <w:t>According to [2], “</w:t>
      </w:r>
      <w:r w:rsidRPr="00356D25">
        <w:rPr>
          <w:i/>
          <w:sz w:val="22"/>
          <w:szCs w:val="22"/>
          <w:lang w:eastAsia="zh-CN"/>
        </w:rPr>
        <w:t>The UE may need to dynamically change its power control loop to ensure the transmission related to high priority data.</w:t>
      </w:r>
      <w:r>
        <w:rPr>
          <w:sz w:val="22"/>
          <w:szCs w:val="22"/>
          <w:lang w:eastAsia="zh-CN"/>
        </w:rPr>
        <w:t>”</w:t>
      </w:r>
    </w:p>
    <w:p w14:paraId="22B13F35" w14:textId="4BFB2476" w:rsidR="00BE1AD9" w:rsidRPr="00BE1AD9" w:rsidRDefault="00937184" w:rsidP="00C94BED">
      <w:pPr>
        <w:jc w:val="both"/>
        <w:rPr>
          <w:sz w:val="22"/>
          <w:szCs w:val="22"/>
          <w:lang w:eastAsia="zh-CN"/>
        </w:rPr>
      </w:pPr>
      <w:r>
        <w:rPr>
          <w:sz w:val="22"/>
          <w:szCs w:val="22"/>
          <w:lang w:eastAsia="zh-CN"/>
        </w:rPr>
        <w:t>I</w:t>
      </w:r>
      <w:r w:rsidR="00BE1AD9" w:rsidRPr="00BE1AD9">
        <w:rPr>
          <w:sz w:val="22"/>
          <w:szCs w:val="22"/>
          <w:lang w:eastAsia="zh-CN"/>
        </w:rPr>
        <w:t>n Rel-15, SRI field can be used to indicate different power control parameter</w:t>
      </w:r>
      <w:r w:rsidR="00BA1ABD">
        <w:rPr>
          <w:sz w:val="22"/>
          <w:szCs w:val="22"/>
          <w:lang w:eastAsia="zh-CN"/>
        </w:rPr>
        <w:t>s</w:t>
      </w:r>
      <w:r w:rsidR="00BE1AD9" w:rsidRPr="00BE1AD9">
        <w:rPr>
          <w:sz w:val="22"/>
          <w:szCs w:val="22"/>
          <w:lang w:eastAsia="zh-CN"/>
        </w:rPr>
        <w:t xml:space="preserve"> </w:t>
      </w:r>
      <w:r w:rsidR="00BA1ABD">
        <w:rPr>
          <w:sz w:val="22"/>
          <w:szCs w:val="22"/>
          <w:lang w:eastAsia="zh-CN"/>
        </w:rPr>
        <w:t>for PUSCH</w:t>
      </w:r>
      <w:r w:rsidR="00AD7B37">
        <w:rPr>
          <w:sz w:val="22"/>
          <w:szCs w:val="22"/>
          <w:lang w:eastAsia="zh-CN"/>
        </w:rPr>
        <w:t>.</w:t>
      </w:r>
      <w:r w:rsidR="00BA1ABD">
        <w:rPr>
          <w:sz w:val="22"/>
          <w:szCs w:val="22"/>
          <w:lang w:eastAsia="zh-CN"/>
        </w:rPr>
        <w:t xml:space="preserve"> </w:t>
      </w:r>
      <w:r w:rsidR="00BA1ABD" w:rsidRPr="00BA1ABD">
        <w:rPr>
          <w:i/>
          <w:sz w:val="22"/>
          <w:szCs w:val="22"/>
          <w:lang w:eastAsia="zh-CN"/>
        </w:rPr>
        <w:t>PUCCH-Spatial-relation-info</w:t>
      </w:r>
      <w:r w:rsidR="00BA1ABD" w:rsidRPr="00BA1ABD">
        <w:rPr>
          <w:sz w:val="22"/>
          <w:szCs w:val="22"/>
          <w:lang w:eastAsia="zh-CN"/>
        </w:rPr>
        <w:t xml:space="preserve"> can be used to configure different </w:t>
      </w:r>
      <w:r w:rsidR="00BA1ABD" w:rsidRPr="00BE1AD9">
        <w:rPr>
          <w:sz w:val="22"/>
          <w:szCs w:val="22"/>
          <w:lang w:eastAsia="zh-CN"/>
        </w:rPr>
        <w:t>power control parameter</w:t>
      </w:r>
      <w:r w:rsidR="00BA1ABD">
        <w:rPr>
          <w:sz w:val="22"/>
          <w:szCs w:val="22"/>
          <w:lang w:eastAsia="zh-CN"/>
        </w:rPr>
        <w:t>s</w:t>
      </w:r>
      <w:r w:rsidR="00BA1ABD" w:rsidRPr="00BE1AD9">
        <w:rPr>
          <w:sz w:val="22"/>
          <w:szCs w:val="22"/>
          <w:lang w:eastAsia="zh-CN"/>
        </w:rPr>
        <w:t xml:space="preserve"> </w:t>
      </w:r>
      <w:r w:rsidR="00BA1ABD">
        <w:rPr>
          <w:sz w:val="22"/>
          <w:szCs w:val="22"/>
          <w:lang w:eastAsia="zh-CN"/>
        </w:rPr>
        <w:t xml:space="preserve">for PUCCH. But SRI field and </w:t>
      </w:r>
      <w:r w:rsidR="00BA1ABD" w:rsidRPr="00BA1ABD">
        <w:rPr>
          <w:i/>
          <w:sz w:val="22"/>
          <w:szCs w:val="22"/>
          <w:lang w:eastAsia="zh-CN"/>
        </w:rPr>
        <w:t>PUCCH-Spatial-relation-info</w:t>
      </w:r>
      <w:r w:rsidR="00BA1ABD">
        <w:rPr>
          <w:sz w:val="22"/>
          <w:szCs w:val="22"/>
          <w:lang w:eastAsia="zh-CN"/>
        </w:rPr>
        <w:t xml:space="preserve"> may not </w:t>
      </w:r>
      <w:r w:rsidR="006E4DDC">
        <w:rPr>
          <w:sz w:val="22"/>
          <w:szCs w:val="22"/>
          <w:lang w:eastAsia="zh-CN"/>
        </w:rPr>
        <w:t xml:space="preserve">always </w:t>
      </w:r>
      <w:r w:rsidR="00BA1ABD">
        <w:rPr>
          <w:sz w:val="22"/>
          <w:szCs w:val="22"/>
          <w:lang w:eastAsia="zh-CN"/>
        </w:rPr>
        <w:t>be configured or may be used for other purposes</w:t>
      </w:r>
      <w:r w:rsidR="006E4DDC">
        <w:rPr>
          <w:sz w:val="22"/>
          <w:szCs w:val="22"/>
          <w:lang w:eastAsia="zh-CN"/>
        </w:rPr>
        <w:t>.</w:t>
      </w:r>
    </w:p>
    <w:p w14:paraId="4970F2B6" w14:textId="6B44D6BF" w:rsidR="00766BD6" w:rsidRPr="00FA4C43" w:rsidRDefault="00766BD6" w:rsidP="00C94BED">
      <w:pPr>
        <w:jc w:val="both"/>
        <w:rPr>
          <w:sz w:val="22"/>
          <w:szCs w:val="22"/>
          <w:lang w:eastAsia="zh-CN"/>
        </w:rPr>
      </w:pPr>
      <w:r w:rsidRPr="00FA4C43">
        <w:rPr>
          <w:sz w:val="22"/>
          <w:szCs w:val="22"/>
          <w:lang w:eastAsia="zh-CN"/>
        </w:rPr>
        <w:t xml:space="preserve">For scenario 7, a few companies </w:t>
      </w:r>
      <w:r w:rsidR="00E30E15">
        <w:rPr>
          <w:sz w:val="22"/>
          <w:szCs w:val="22"/>
          <w:lang w:eastAsia="zh-CN"/>
        </w:rPr>
        <w:t>(CATT[12], Samsung[15]</w:t>
      </w:r>
      <w:r w:rsidR="00E34264">
        <w:rPr>
          <w:sz w:val="22"/>
          <w:szCs w:val="22"/>
          <w:lang w:eastAsia="zh-CN"/>
        </w:rPr>
        <w:t>, Intel[19]</w:t>
      </w:r>
      <w:r w:rsidR="00E30E15">
        <w:rPr>
          <w:sz w:val="22"/>
          <w:szCs w:val="22"/>
          <w:lang w:eastAsia="zh-CN"/>
        </w:rPr>
        <w:t xml:space="preserve">) </w:t>
      </w:r>
      <w:r w:rsidRPr="00FA4C43">
        <w:rPr>
          <w:sz w:val="22"/>
          <w:szCs w:val="22"/>
          <w:lang w:eastAsia="zh-CN"/>
        </w:rPr>
        <w:t xml:space="preserve">think it is </w:t>
      </w:r>
      <w:r w:rsidR="00794DD5" w:rsidRPr="00FA4C43">
        <w:rPr>
          <w:sz w:val="22"/>
          <w:szCs w:val="22"/>
          <w:lang w:eastAsia="zh-CN"/>
        </w:rPr>
        <w:t>not necessary to study further</w:t>
      </w:r>
      <w:r w:rsidR="00255F33">
        <w:rPr>
          <w:sz w:val="22"/>
          <w:szCs w:val="22"/>
          <w:lang w:eastAsia="zh-CN"/>
        </w:rPr>
        <w:t xml:space="preserve"> or question the benefit of further enhancements</w:t>
      </w:r>
      <w:r w:rsidR="00794DD5" w:rsidRPr="00FA4C43">
        <w:rPr>
          <w:sz w:val="22"/>
          <w:szCs w:val="22"/>
          <w:lang w:eastAsia="zh-CN"/>
        </w:rPr>
        <w:t>.</w:t>
      </w:r>
    </w:p>
    <w:p w14:paraId="35B2545B" w14:textId="7E55AA77" w:rsidR="00794DD5" w:rsidRPr="00FA4C43" w:rsidRDefault="00FA4C43" w:rsidP="00516F0F">
      <w:pPr>
        <w:pStyle w:val="ListParagraph"/>
        <w:numPr>
          <w:ilvl w:val="0"/>
          <w:numId w:val="32"/>
        </w:numPr>
        <w:jc w:val="both"/>
        <w:rPr>
          <w:sz w:val="22"/>
          <w:szCs w:val="22"/>
          <w:lang w:eastAsia="zh-CN"/>
        </w:rPr>
      </w:pPr>
      <w:r w:rsidRPr="00FA4C43">
        <w:rPr>
          <w:sz w:val="22"/>
          <w:szCs w:val="22"/>
          <w:lang w:eastAsia="zh-CN"/>
        </w:rPr>
        <w:t>CATT[12</w:t>
      </w:r>
      <w:r w:rsidR="00794DD5" w:rsidRPr="00FA4C43">
        <w:rPr>
          <w:sz w:val="22"/>
          <w:szCs w:val="22"/>
          <w:lang w:eastAsia="zh-CN"/>
        </w:rPr>
        <w:t>]</w:t>
      </w:r>
      <w:r w:rsidR="00352256">
        <w:rPr>
          <w:sz w:val="22"/>
          <w:szCs w:val="22"/>
          <w:lang w:eastAsia="zh-CN"/>
        </w:rPr>
        <w:t>, Samsung[15]</w:t>
      </w:r>
      <w:r w:rsidR="00794DD5" w:rsidRPr="00FA4C43">
        <w:rPr>
          <w:sz w:val="22"/>
          <w:szCs w:val="22"/>
          <w:lang w:eastAsia="zh-CN"/>
        </w:rPr>
        <w:t>: Rel-15 UL power control framework provides the necessary tools to support different power control loops for URLLC and non-URLLC PUSCH.</w:t>
      </w:r>
    </w:p>
    <w:p w14:paraId="3E29B951" w14:textId="103458F0" w:rsidR="00794DD5" w:rsidRPr="00255F33" w:rsidRDefault="00255F33" w:rsidP="00516F0F">
      <w:pPr>
        <w:pStyle w:val="ListParagraph"/>
        <w:numPr>
          <w:ilvl w:val="0"/>
          <w:numId w:val="32"/>
        </w:numPr>
        <w:jc w:val="both"/>
        <w:rPr>
          <w:sz w:val="22"/>
          <w:szCs w:val="22"/>
          <w:lang w:eastAsia="zh-CN"/>
        </w:rPr>
      </w:pPr>
      <w:r w:rsidRPr="00255F33">
        <w:rPr>
          <w:sz w:val="22"/>
          <w:szCs w:val="22"/>
          <w:lang w:eastAsia="zh-CN"/>
        </w:rPr>
        <w:t>Intel[19</w:t>
      </w:r>
      <w:r w:rsidR="005B6C4D">
        <w:rPr>
          <w:sz w:val="22"/>
          <w:szCs w:val="22"/>
          <w:lang w:eastAsia="zh-CN"/>
        </w:rPr>
        <w:t>]: benefit may be limited.</w:t>
      </w:r>
    </w:p>
    <w:p w14:paraId="62E9DC88" w14:textId="40BE3ACD" w:rsidR="00552D0B" w:rsidRPr="00552D0B" w:rsidRDefault="00552D0B" w:rsidP="00552D0B">
      <w:pPr>
        <w:jc w:val="both"/>
        <w:rPr>
          <w:sz w:val="22"/>
          <w:szCs w:val="22"/>
          <w:lang w:eastAsia="zh-CN"/>
        </w:rPr>
      </w:pPr>
      <w:r w:rsidRPr="00552D0B">
        <w:rPr>
          <w:sz w:val="22"/>
          <w:szCs w:val="22"/>
          <w:lang w:eastAsia="zh-CN"/>
        </w:rPr>
        <w:t>DOCOMO[22] slightly prefers to work on it in MR DC and CA WI.</w:t>
      </w:r>
    </w:p>
    <w:p w14:paraId="17579215" w14:textId="69473634" w:rsidR="00794DD5" w:rsidRPr="004077E9" w:rsidRDefault="00066FAB" w:rsidP="00794DD5">
      <w:pPr>
        <w:jc w:val="both"/>
        <w:rPr>
          <w:sz w:val="22"/>
          <w:szCs w:val="22"/>
          <w:lang w:eastAsia="zh-CN"/>
        </w:rPr>
      </w:pPr>
      <w:r w:rsidRPr="004077E9">
        <w:rPr>
          <w:sz w:val="22"/>
          <w:szCs w:val="22"/>
          <w:lang w:eastAsia="zh-CN"/>
        </w:rPr>
        <w:t>Proposals on the enhancements include:</w:t>
      </w:r>
    </w:p>
    <w:p w14:paraId="568705BA" w14:textId="7A3169B9" w:rsidR="00AA7FE0" w:rsidRPr="007C3A7D" w:rsidRDefault="00AA7FE0" w:rsidP="00AA7FE0">
      <w:pPr>
        <w:pStyle w:val="ListParagraph"/>
        <w:numPr>
          <w:ilvl w:val="0"/>
          <w:numId w:val="33"/>
        </w:numPr>
        <w:jc w:val="both"/>
        <w:rPr>
          <w:sz w:val="22"/>
          <w:szCs w:val="22"/>
          <w:lang w:eastAsia="zh-CN"/>
        </w:rPr>
      </w:pPr>
      <w:r>
        <w:rPr>
          <w:sz w:val="22"/>
          <w:szCs w:val="22"/>
          <w:lang w:eastAsia="zh-CN"/>
        </w:rPr>
        <w:t xml:space="preserve">Vivo[8], </w:t>
      </w:r>
      <w:r w:rsidR="00A6495A">
        <w:rPr>
          <w:sz w:val="22"/>
          <w:szCs w:val="22"/>
          <w:lang w:eastAsia="zh-CN"/>
        </w:rPr>
        <w:t>Nokia/NSB</w:t>
      </w:r>
      <w:r>
        <w:rPr>
          <w:sz w:val="22"/>
          <w:szCs w:val="22"/>
          <w:lang w:eastAsia="zh-CN"/>
        </w:rPr>
        <w:t>[11], Sony[14], InterDigital[21]: different sets of power control parameters for different traffic types, dynamically indicated in DCI (explicit or implicit)</w:t>
      </w:r>
    </w:p>
    <w:p w14:paraId="08631EB8" w14:textId="36B98690" w:rsidR="00D70EA9" w:rsidRDefault="00622A54" w:rsidP="00AA7FE0">
      <w:pPr>
        <w:pStyle w:val="ListParagraph"/>
        <w:numPr>
          <w:ilvl w:val="1"/>
          <w:numId w:val="33"/>
        </w:numPr>
        <w:jc w:val="both"/>
        <w:rPr>
          <w:sz w:val="22"/>
          <w:szCs w:val="22"/>
          <w:lang w:eastAsia="zh-CN"/>
        </w:rPr>
      </w:pPr>
      <w:r w:rsidRPr="007C3A7D">
        <w:rPr>
          <w:sz w:val="22"/>
          <w:szCs w:val="22"/>
          <w:lang w:eastAsia="zh-CN"/>
        </w:rPr>
        <w:t>Vivo[8</w:t>
      </w:r>
      <w:r w:rsidR="00D70EA9" w:rsidRPr="007C3A7D">
        <w:rPr>
          <w:sz w:val="22"/>
          <w:szCs w:val="22"/>
          <w:lang w:eastAsia="zh-CN"/>
        </w:rPr>
        <w:t xml:space="preserve">]: </w:t>
      </w:r>
      <w:r w:rsidR="0067412E" w:rsidRPr="007C3A7D">
        <w:rPr>
          <w:sz w:val="22"/>
          <w:szCs w:val="22"/>
          <w:lang w:eastAsia="zh-CN"/>
        </w:rPr>
        <w:t>D</w:t>
      </w:r>
      <w:r w:rsidR="00D70EA9" w:rsidRPr="007C3A7D">
        <w:rPr>
          <w:sz w:val="22"/>
          <w:szCs w:val="22"/>
          <w:lang w:eastAsia="zh-CN"/>
        </w:rPr>
        <w:t>ifferent power control parameters for PUSCH</w:t>
      </w:r>
      <w:r w:rsidR="007A2992" w:rsidRPr="007C3A7D">
        <w:rPr>
          <w:sz w:val="22"/>
          <w:szCs w:val="22"/>
          <w:lang w:eastAsia="zh-CN"/>
        </w:rPr>
        <w:t xml:space="preserve"> </w:t>
      </w:r>
      <w:r w:rsidR="0067412E" w:rsidRPr="007C3A7D">
        <w:rPr>
          <w:sz w:val="22"/>
          <w:szCs w:val="22"/>
          <w:lang w:eastAsia="zh-CN"/>
        </w:rPr>
        <w:t xml:space="preserve">can be determined </w:t>
      </w:r>
      <w:r w:rsidR="00C5311E" w:rsidRPr="007C3A7D">
        <w:rPr>
          <w:sz w:val="22"/>
          <w:szCs w:val="22"/>
          <w:lang w:eastAsia="zh-CN"/>
        </w:rPr>
        <w:t xml:space="preserve">based on the </w:t>
      </w:r>
      <w:r w:rsidR="0090403C" w:rsidRPr="007C3A7D">
        <w:rPr>
          <w:sz w:val="22"/>
          <w:szCs w:val="22"/>
          <w:lang w:eastAsia="zh-CN"/>
        </w:rPr>
        <w:t>service type/</w:t>
      </w:r>
      <w:r w:rsidR="00C5311E" w:rsidRPr="007C3A7D">
        <w:rPr>
          <w:sz w:val="22"/>
          <w:szCs w:val="22"/>
          <w:lang w:eastAsia="zh-CN"/>
        </w:rPr>
        <w:t>logical channel priority</w:t>
      </w:r>
      <w:r w:rsidR="006B6F75" w:rsidRPr="007C3A7D">
        <w:rPr>
          <w:sz w:val="22"/>
          <w:szCs w:val="22"/>
          <w:lang w:eastAsia="zh-CN"/>
        </w:rPr>
        <w:t>, transmission format/d</w:t>
      </w:r>
      <w:r w:rsidR="0067412E" w:rsidRPr="007C3A7D">
        <w:rPr>
          <w:sz w:val="22"/>
          <w:szCs w:val="22"/>
          <w:lang w:eastAsia="zh-CN"/>
        </w:rPr>
        <w:t xml:space="preserve">uration, or explicit indication in </w:t>
      </w:r>
      <w:r w:rsidR="00A225D5" w:rsidRPr="007C3A7D">
        <w:rPr>
          <w:sz w:val="22"/>
          <w:szCs w:val="22"/>
          <w:lang w:eastAsia="zh-CN"/>
        </w:rPr>
        <w:t>UL grant</w:t>
      </w:r>
      <w:r w:rsidR="0067412E" w:rsidRPr="007C3A7D">
        <w:rPr>
          <w:sz w:val="22"/>
          <w:szCs w:val="22"/>
          <w:lang w:eastAsia="zh-CN"/>
        </w:rPr>
        <w:t>.</w:t>
      </w:r>
      <w:r w:rsidR="00D70EA9" w:rsidRPr="007C3A7D">
        <w:rPr>
          <w:sz w:val="22"/>
          <w:szCs w:val="22"/>
          <w:lang w:eastAsia="zh-CN"/>
        </w:rPr>
        <w:t xml:space="preserve"> </w:t>
      </w:r>
      <w:r w:rsidR="0067412E" w:rsidRPr="007C3A7D">
        <w:rPr>
          <w:sz w:val="22"/>
          <w:szCs w:val="22"/>
          <w:lang w:eastAsia="zh-CN"/>
        </w:rPr>
        <w:t xml:space="preserve">Different power control parameters </w:t>
      </w:r>
      <w:r w:rsidR="0090403C" w:rsidRPr="007C3A7D">
        <w:rPr>
          <w:sz w:val="22"/>
          <w:szCs w:val="22"/>
          <w:lang w:eastAsia="zh-CN"/>
        </w:rPr>
        <w:t xml:space="preserve">for </w:t>
      </w:r>
      <w:r w:rsidR="00D70EA9" w:rsidRPr="007C3A7D">
        <w:rPr>
          <w:sz w:val="22"/>
          <w:szCs w:val="22"/>
          <w:lang w:eastAsia="zh-CN"/>
        </w:rPr>
        <w:t xml:space="preserve">PUCCH </w:t>
      </w:r>
      <w:r w:rsidR="0090403C" w:rsidRPr="007C3A7D">
        <w:rPr>
          <w:sz w:val="22"/>
          <w:szCs w:val="22"/>
          <w:lang w:eastAsia="zh-CN"/>
        </w:rPr>
        <w:t xml:space="preserve">can be determined based on the service type/logical channel priority, transmission format, or explicit indication in </w:t>
      </w:r>
      <w:r w:rsidR="00A225D5" w:rsidRPr="007C3A7D">
        <w:rPr>
          <w:sz w:val="22"/>
          <w:szCs w:val="22"/>
          <w:lang w:eastAsia="zh-CN"/>
        </w:rPr>
        <w:t>DL grant</w:t>
      </w:r>
      <w:r w:rsidR="00D70EA9" w:rsidRPr="007C3A7D">
        <w:rPr>
          <w:sz w:val="22"/>
          <w:szCs w:val="22"/>
          <w:lang w:eastAsia="zh-CN"/>
        </w:rPr>
        <w:t>.</w:t>
      </w:r>
    </w:p>
    <w:p w14:paraId="066C1423" w14:textId="52D55B45" w:rsidR="00C71D49" w:rsidRDefault="00C71D49" w:rsidP="00516F0F">
      <w:pPr>
        <w:pStyle w:val="ListParagraph"/>
        <w:numPr>
          <w:ilvl w:val="0"/>
          <w:numId w:val="33"/>
        </w:numPr>
        <w:jc w:val="both"/>
        <w:rPr>
          <w:sz w:val="22"/>
          <w:szCs w:val="22"/>
          <w:lang w:eastAsia="zh-CN"/>
        </w:rPr>
      </w:pPr>
      <w:r>
        <w:rPr>
          <w:sz w:val="22"/>
          <w:szCs w:val="22"/>
          <w:lang w:eastAsia="zh-CN"/>
        </w:rPr>
        <w:t>ZTE[9]: separate power control loops</w:t>
      </w:r>
    </w:p>
    <w:p w14:paraId="2F1279FE" w14:textId="0CE62236" w:rsidR="004C6FBF" w:rsidRPr="00307506" w:rsidRDefault="00DD54C4" w:rsidP="00307506">
      <w:pPr>
        <w:pStyle w:val="ListParagraph"/>
        <w:numPr>
          <w:ilvl w:val="0"/>
          <w:numId w:val="33"/>
        </w:numPr>
        <w:jc w:val="both"/>
        <w:rPr>
          <w:sz w:val="22"/>
          <w:szCs w:val="22"/>
          <w:lang w:eastAsia="zh-CN"/>
        </w:rPr>
      </w:pPr>
      <w:r w:rsidRPr="00307506">
        <w:rPr>
          <w:rFonts w:hint="eastAsia"/>
          <w:sz w:val="22"/>
          <w:szCs w:val="22"/>
          <w:lang w:eastAsia="zh-CN"/>
        </w:rPr>
        <w:t>Huawei</w:t>
      </w:r>
      <w:r w:rsidR="00A6495A" w:rsidRPr="001375D0">
        <w:rPr>
          <w:sz w:val="22"/>
          <w:szCs w:val="22"/>
          <w:lang w:eastAsia="zh-CN"/>
        </w:rPr>
        <w:t>/HiSi</w:t>
      </w:r>
      <w:r w:rsidRPr="00307506">
        <w:rPr>
          <w:rFonts w:hint="eastAsia"/>
          <w:sz w:val="22"/>
          <w:szCs w:val="22"/>
          <w:lang w:eastAsia="zh-CN"/>
        </w:rPr>
        <w:t>[</w:t>
      </w:r>
      <w:r w:rsidR="00307506" w:rsidRPr="00307506">
        <w:rPr>
          <w:sz w:val="22"/>
          <w:szCs w:val="22"/>
          <w:lang w:eastAsia="zh-CN"/>
        </w:rPr>
        <w:t>26</w:t>
      </w:r>
      <w:r w:rsidRPr="00307506">
        <w:rPr>
          <w:rFonts w:hint="eastAsia"/>
          <w:sz w:val="22"/>
          <w:szCs w:val="22"/>
          <w:lang w:eastAsia="zh-CN"/>
        </w:rPr>
        <w:t>]</w:t>
      </w:r>
      <w:r w:rsidRPr="00307506">
        <w:rPr>
          <w:sz w:val="22"/>
          <w:szCs w:val="22"/>
          <w:lang w:eastAsia="zh-CN"/>
        </w:rPr>
        <w:t xml:space="preserve">: </w:t>
      </w:r>
      <w:r w:rsidR="00307506" w:rsidRPr="00307506">
        <w:rPr>
          <w:sz w:val="22"/>
          <w:szCs w:val="22"/>
          <w:lang w:eastAsia="zh-CN"/>
        </w:rPr>
        <w:t>Enlarge the range of TPC command field in order to support a wider range of power adjustment when the BLER requirements change dynamically.</w:t>
      </w:r>
    </w:p>
    <w:p w14:paraId="39F878AF" w14:textId="1CB8D1CD" w:rsidR="00EA7BB5" w:rsidRDefault="00EA7BB5" w:rsidP="00BB4BE9">
      <w:pPr>
        <w:jc w:val="both"/>
        <w:rPr>
          <w:sz w:val="22"/>
          <w:szCs w:val="22"/>
          <w:lang w:eastAsia="zh-CN"/>
        </w:rPr>
      </w:pPr>
    </w:p>
    <w:p w14:paraId="5BB7E323" w14:textId="45F4EB42" w:rsidR="00EA7BB5" w:rsidRDefault="00E66D70" w:rsidP="00EA7BB5">
      <w:pPr>
        <w:pStyle w:val="Heading1"/>
        <w:rPr>
          <w:lang w:eastAsia="zh-CN"/>
        </w:rPr>
      </w:pPr>
      <w:r>
        <w:rPr>
          <w:lang w:eastAsia="zh-CN"/>
        </w:rPr>
        <w:t>3</w:t>
      </w:r>
      <w:r>
        <w:rPr>
          <w:lang w:eastAsia="zh-CN"/>
        </w:rPr>
        <w:tab/>
      </w:r>
      <w:r>
        <w:rPr>
          <w:lang w:eastAsia="zh-CN"/>
        </w:rPr>
        <w:tab/>
        <w:t>Traffic</w:t>
      </w:r>
      <w:r w:rsidR="00235CB1">
        <w:rPr>
          <w:lang w:eastAsia="zh-CN"/>
        </w:rPr>
        <w:t xml:space="preserve"> Differentiation</w:t>
      </w:r>
      <w:r>
        <w:rPr>
          <w:lang w:eastAsia="zh-CN"/>
        </w:rPr>
        <w:t>/Priority</w:t>
      </w:r>
      <w:r w:rsidR="006C5D9F">
        <w:rPr>
          <w:lang w:eastAsia="zh-CN"/>
        </w:rPr>
        <w:t xml:space="preserve"> Indication</w:t>
      </w:r>
    </w:p>
    <w:p w14:paraId="7B639323" w14:textId="522541F3" w:rsidR="008F7A73" w:rsidRDefault="00235CB1" w:rsidP="00BB4BE9">
      <w:pPr>
        <w:jc w:val="both"/>
        <w:rPr>
          <w:sz w:val="22"/>
          <w:szCs w:val="22"/>
          <w:lang w:eastAsia="zh-CN"/>
        </w:rPr>
      </w:pPr>
      <w:r>
        <w:rPr>
          <w:sz w:val="22"/>
          <w:szCs w:val="22"/>
          <w:lang w:eastAsia="zh-CN"/>
        </w:rPr>
        <w:t>Generally speaking,</w:t>
      </w:r>
      <w:r w:rsidR="006033BD">
        <w:rPr>
          <w:sz w:val="22"/>
          <w:szCs w:val="22"/>
          <w:lang w:eastAsia="zh-CN"/>
        </w:rPr>
        <w:t xml:space="preserve"> c</w:t>
      </w:r>
      <w:r w:rsidR="00C344C5">
        <w:rPr>
          <w:sz w:val="22"/>
          <w:szCs w:val="22"/>
          <w:lang w:eastAsia="zh-CN"/>
        </w:rPr>
        <w:t>ompanies are supportive of traffic</w:t>
      </w:r>
      <w:r w:rsidR="006C5D9F">
        <w:rPr>
          <w:sz w:val="22"/>
          <w:szCs w:val="22"/>
          <w:lang w:eastAsia="zh-CN"/>
        </w:rPr>
        <w:t xml:space="preserve"> </w:t>
      </w:r>
      <w:r w:rsidR="00E66D70">
        <w:rPr>
          <w:sz w:val="22"/>
          <w:szCs w:val="22"/>
          <w:lang w:eastAsia="zh-CN"/>
        </w:rPr>
        <w:t>differentiation, or in a more general sense priority indication</w:t>
      </w:r>
      <w:r w:rsidR="008F7A73">
        <w:rPr>
          <w:sz w:val="22"/>
          <w:szCs w:val="22"/>
          <w:lang w:eastAsia="zh-CN"/>
        </w:rPr>
        <w:t xml:space="preserve"> (e.g. for HARQ-ACK, SR, PUSCH)</w:t>
      </w:r>
      <w:r>
        <w:rPr>
          <w:sz w:val="22"/>
          <w:szCs w:val="22"/>
          <w:lang w:eastAsia="zh-CN"/>
        </w:rPr>
        <w:t xml:space="preserve"> for intra-UE DL/UL prioritization/multiplexing purpose</w:t>
      </w:r>
      <w:r w:rsidR="008F7A73">
        <w:rPr>
          <w:sz w:val="22"/>
          <w:szCs w:val="22"/>
          <w:lang w:eastAsia="zh-CN"/>
        </w:rPr>
        <w:t>, except for Inte</w:t>
      </w:r>
      <w:r w:rsidR="0032168B">
        <w:rPr>
          <w:sz w:val="22"/>
          <w:szCs w:val="22"/>
          <w:lang w:eastAsia="zh-CN"/>
        </w:rPr>
        <w:t>l</w:t>
      </w:r>
      <w:r w:rsidR="008F7A73">
        <w:rPr>
          <w:sz w:val="22"/>
          <w:szCs w:val="22"/>
          <w:lang w:eastAsia="zh-CN"/>
        </w:rPr>
        <w:t xml:space="preserve">[19], </w:t>
      </w:r>
      <w:r w:rsidR="00A803DF">
        <w:rPr>
          <w:sz w:val="22"/>
          <w:szCs w:val="22"/>
          <w:lang w:eastAsia="zh-CN"/>
        </w:rPr>
        <w:t>which</w:t>
      </w:r>
      <w:r w:rsidR="008F7A73">
        <w:rPr>
          <w:sz w:val="22"/>
          <w:szCs w:val="22"/>
          <w:lang w:eastAsia="zh-CN"/>
        </w:rPr>
        <w:t xml:space="preserve"> suggested that explicit</w:t>
      </w:r>
      <w:r w:rsidR="00A803DF">
        <w:rPr>
          <w:sz w:val="22"/>
          <w:szCs w:val="22"/>
          <w:lang w:eastAsia="zh-CN"/>
        </w:rPr>
        <w:t>/dynamic</w:t>
      </w:r>
      <w:r w:rsidR="008F7A73">
        <w:rPr>
          <w:sz w:val="22"/>
          <w:szCs w:val="22"/>
          <w:lang w:eastAsia="zh-CN"/>
        </w:rPr>
        <w:t xml:space="preserve"> priority </w:t>
      </w:r>
      <w:r w:rsidR="00A803DF">
        <w:rPr>
          <w:sz w:val="22"/>
          <w:szCs w:val="22"/>
          <w:lang w:eastAsia="zh-CN"/>
        </w:rPr>
        <w:t>indication</w:t>
      </w:r>
      <w:r w:rsidR="008F7A73">
        <w:rPr>
          <w:sz w:val="22"/>
          <w:szCs w:val="22"/>
          <w:lang w:eastAsia="zh-CN"/>
        </w:rPr>
        <w:t xml:space="preserve"> may not be necessary.</w:t>
      </w:r>
    </w:p>
    <w:p w14:paraId="3AC72DB1" w14:textId="11CC5BDE" w:rsidR="00877BF0" w:rsidRPr="006F61C9" w:rsidRDefault="00877BF0" w:rsidP="00BB4BE9">
      <w:pPr>
        <w:jc w:val="both"/>
        <w:rPr>
          <w:b/>
          <w:sz w:val="22"/>
          <w:szCs w:val="22"/>
          <w:lang w:eastAsia="zh-CN"/>
        </w:rPr>
      </w:pPr>
      <w:r w:rsidRPr="006F61C9">
        <w:rPr>
          <w:b/>
          <w:sz w:val="22"/>
          <w:szCs w:val="22"/>
          <w:lang w:eastAsia="zh-CN"/>
        </w:rPr>
        <w:t xml:space="preserve">Different options have been identified </w:t>
      </w:r>
      <w:r w:rsidR="00412A29" w:rsidRPr="006F61C9">
        <w:rPr>
          <w:b/>
          <w:sz w:val="22"/>
          <w:szCs w:val="22"/>
          <w:lang w:eastAsia="zh-CN"/>
        </w:rPr>
        <w:t>for traffic differentiation or priorit</w:t>
      </w:r>
      <w:r w:rsidR="00E66D70" w:rsidRPr="006F61C9">
        <w:rPr>
          <w:b/>
          <w:sz w:val="22"/>
          <w:szCs w:val="22"/>
          <w:lang w:eastAsia="zh-CN"/>
        </w:rPr>
        <w:t>y indication</w:t>
      </w:r>
      <w:r w:rsidR="00412A29" w:rsidRPr="006F61C9">
        <w:rPr>
          <w:b/>
          <w:sz w:val="22"/>
          <w:szCs w:val="22"/>
          <w:lang w:eastAsia="zh-CN"/>
        </w:rPr>
        <w:t>:</w:t>
      </w:r>
    </w:p>
    <w:p w14:paraId="4DF6FFAE" w14:textId="2482E04A" w:rsidR="00412A29" w:rsidRDefault="00412A29" w:rsidP="00412A29">
      <w:pPr>
        <w:pStyle w:val="ListParagraph"/>
        <w:numPr>
          <w:ilvl w:val="0"/>
          <w:numId w:val="42"/>
        </w:numPr>
        <w:jc w:val="both"/>
        <w:rPr>
          <w:sz w:val="22"/>
          <w:szCs w:val="22"/>
          <w:lang w:eastAsia="zh-CN"/>
        </w:rPr>
      </w:pPr>
      <w:r>
        <w:rPr>
          <w:sz w:val="22"/>
          <w:szCs w:val="22"/>
          <w:lang w:eastAsia="zh-CN"/>
        </w:rPr>
        <w:t>Different DCI formats</w:t>
      </w:r>
      <w:r w:rsidR="00131493">
        <w:rPr>
          <w:sz w:val="22"/>
          <w:szCs w:val="22"/>
          <w:lang w:eastAsia="zh-CN"/>
        </w:rPr>
        <w:t xml:space="preserve"> or different DCI format sizes</w:t>
      </w:r>
    </w:p>
    <w:p w14:paraId="1CF018B3" w14:textId="3AA5E205" w:rsidR="00412A29" w:rsidRDefault="00412A29" w:rsidP="00412A29">
      <w:pPr>
        <w:pStyle w:val="ListParagraph"/>
        <w:numPr>
          <w:ilvl w:val="0"/>
          <w:numId w:val="42"/>
        </w:numPr>
        <w:jc w:val="both"/>
        <w:rPr>
          <w:sz w:val="22"/>
          <w:szCs w:val="22"/>
          <w:lang w:eastAsia="zh-CN"/>
        </w:rPr>
      </w:pPr>
      <w:r>
        <w:rPr>
          <w:sz w:val="22"/>
          <w:szCs w:val="22"/>
          <w:lang w:eastAsia="zh-CN"/>
        </w:rPr>
        <w:t>Different RNTIs</w:t>
      </w:r>
      <w:r w:rsidR="00EB51E6">
        <w:rPr>
          <w:sz w:val="22"/>
          <w:szCs w:val="22"/>
          <w:lang w:eastAsia="zh-CN"/>
        </w:rPr>
        <w:t>, including the possibility of using MCS-C-RNTI</w:t>
      </w:r>
    </w:p>
    <w:p w14:paraId="0C341CEB" w14:textId="09FF67D2" w:rsidR="00E66D70" w:rsidRDefault="00E66D70" w:rsidP="00412A29">
      <w:pPr>
        <w:pStyle w:val="ListParagraph"/>
        <w:numPr>
          <w:ilvl w:val="0"/>
          <w:numId w:val="42"/>
        </w:numPr>
        <w:jc w:val="both"/>
        <w:rPr>
          <w:sz w:val="22"/>
          <w:szCs w:val="22"/>
          <w:lang w:eastAsia="zh-CN"/>
        </w:rPr>
      </w:pPr>
      <w:r>
        <w:rPr>
          <w:sz w:val="22"/>
          <w:szCs w:val="22"/>
          <w:lang w:eastAsia="zh-CN"/>
        </w:rPr>
        <w:t>Different UE-specific search space</w:t>
      </w:r>
    </w:p>
    <w:p w14:paraId="223E0177" w14:textId="6832B6DB" w:rsidR="00412A29" w:rsidRDefault="00412A29" w:rsidP="00412A29">
      <w:pPr>
        <w:pStyle w:val="ListParagraph"/>
        <w:numPr>
          <w:ilvl w:val="0"/>
          <w:numId w:val="42"/>
        </w:numPr>
        <w:jc w:val="both"/>
        <w:rPr>
          <w:sz w:val="22"/>
          <w:szCs w:val="22"/>
          <w:lang w:eastAsia="zh-CN"/>
        </w:rPr>
      </w:pPr>
      <w:r>
        <w:rPr>
          <w:sz w:val="22"/>
          <w:szCs w:val="22"/>
          <w:lang w:eastAsia="zh-CN"/>
        </w:rPr>
        <w:t>Explicit field in DCI</w:t>
      </w:r>
    </w:p>
    <w:p w14:paraId="401FBD95" w14:textId="77777777" w:rsidR="00EA7BB5" w:rsidRPr="00BB4BE9" w:rsidRDefault="00EA7BB5" w:rsidP="00BB4BE9">
      <w:pPr>
        <w:jc w:val="both"/>
        <w:rPr>
          <w:sz w:val="22"/>
          <w:szCs w:val="22"/>
          <w:lang w:eastAsia="zh-CN"/>
        </w:rPr>
      </w:pPr>
    </w:p>
    <w:p w14:paraId="0ED5406C" w14:textId="352FA0CA" w:rsidR="008E6E2F" w:rsidRDefault="006F49C4" w:rsidP="004B43AA">
      <w:pPr>
        <w:pStyle w:val="Heading1"/>
        <w:rPr>
          <w:lang w:eastAsia="zh-CN"/>
        </w:rPr>
      </w:pPr>
      <w:r>
        <w:rPr>
          <w:lang w:eastAsia="zh-CN"/>
        </w:rPr>
        <w:lastRenderedPageBreak/>
        <w:t>4</w:t>
      </w:r>
      <w:r w:rsidR="008E6E2F">
        <w:rPr>
          <w:lang w:eastAsia="zh-CN"/>
        </w:rPr>
        <w:tab/>
      </w:r>
      <w:r w:rsidR="008E6E2F">
        <w:rPr>
          <w:lang w:eastAsia="zh-CN"/>
        </w:rPr>
        <w:tab/>
        <w:t>Other</w:t>
      </w:r>
    </w:p>
    <w:p w14:paraId="7B897820" w14:textId="21291F72" w:rsidR="004C3ABC" w:rsidRDefault="00BE29F2" w:rsidP="00C94BED">
      <w:pPr>
        <w:jc w:val="both"/>
        <w:rPr>
          <w:sz w:val="22"/>
          <w:szCs w:val="22"/>
          <w:highlight w:val="yellow"/>
          <w:lang w:eastAsia="zh-CN"/>
        </w:rPr>
      </w:pPr>
      <w:r>
        <w:rPr>
          <w:sz w:val="22"/>
          <w:szCs w:val="22"/>
          <w:lang w:eastAsia="zh-CN"/>
        </w:rPr>
        <w:t>Separately from the intra-UE multiplexing/prioritization discussion, i</w:t>
      </w:r>
      <w:r w:rsidR="004C3ABC">
        <w:rPr>
          <w:sz w:val="22"/>
          <w:szCs w:val="22"/>
          <w:lang w:eastAsia="zh-CN"/>
        </w:rPr>
        <w:t>t was proposed in OPPO[5] that t</w:t>
      </w:r>
      <w:r w:rsidR="004C3ABC" w:rsidRPr="004C3ABC">
        <w:rPr>
          <w:sz w:val="22"/>
          <w:szCs w:val="22"/>
          <w:lang w:eastAsia="zh-CN"/>
        </w:rPr>
        <w:t>he eMBB and URLLC differentiation mechanisms can be used to enable the new parameters/configurations introduced for URLLC improvements.</w:t>
      </w:r>
    </w:p>
    <w:p w14:paraId="510B5CF1" w14:textId="670D1271" w:rsidR="005B3D56" w:rsidRPr="006A022E" w:rsidRDefault="006F213B" w:rsidP="00C94BED">
      <w:pPr>
        <w:jc w:val="both"/>
        <w:rPr>
          <w:sz w:val="22"/>
          <w:szCs w:val="22"/>
          <w:lang w:eastAsia="zh-CN"/>
        </w:rPr>
      </w:pPr>
      <w:r w:rsidRPr="006A022E">
        <w:rPr>
          <w:sz w:val="22"/>
          <w:szCs w:val="22"/>
          <w:lang w:eastAsia="zh-CN"/>
        </w:rPr>
        <w:t xml:space="preserve">Here are some other enhancements </w:t>
      </w:r>
      <w:r w:rsidR="005C40D1" w:rsidRPr="006A022E">
        <w:rPr>
          <w:sz w:val="22"/>
          <w:szCs w:val="22"/>
          <w:lang w:eastAsia="zh-CN"/>
        </w:rPr>
        <w:t>discussed</w:t>
      </w:r>
      <w:r w:rsidRPr="006A022E">
        <w:rPr>
          <w:sz w:val="22"/>
          <w:szCs w:val="22"/>
          <w:lang w:eastAsia="zh-CN"/>
        </w:rPr>
        <w:t xml:space="preserve"> for DL:</w:t>
      </w:r>
    </w:p>
    <w:p w14:paraId="750510AD" w14:textId="0D775866" w:rsidR="008B21DF" w:rsidRPr="008B21DF" w:rsidRDefault="008B21DF" w:rsidP="00755D2C">
      <w:pPr>
        <w:pStyle w:val="ListParagraph"/>
        <w:numPr>
          <w:ilvl w:val="0"/>
          <w:numId w:val="34"/>
        </w:numPr>
        <w:jc w:val="both"/>
        <w:rPr>
          <w:sz w:val="22"/>
          <w:szCs w:val="22"/>
          <w:lang w:eastAsia="zh-CN"/>
        </w:rPr>
      </w:pPr>
      <w:r w:rsidRPr="008B21DF">
        <w:rPr>
          <w:sz w:val="22"/>
          <w:szCs w:val="22"/>
          <w:lang w:eastAsia="zh-CN"/>
        </w:rPr>
        <w:t xml:space="preserve">Samsung[15] proposed to consider support of </w:t>
      </w:r>
      <w:r w:rsidRPr="008B21DF">
        <w:rPr>
          <w:b/>
          <w:sz w:val="22"/>
          <w:szCs w:val="22"/>
          <w:lang w:eastAsia="zh-CN"/>
        </w:rPr>
        <w:t>NC-JT operation</w:t>
      </w:r>
      <w:r w:rsidRPr="008B21DF">
        <w:rPr>
          <w:sz w:val="22"/>
          <w:szCs w:val="22"/>
          <w:lang w:eastAsia="zh-CN"/>
        </w:rPr>
        <w:t xml:space="preserve"> </w:t>
      </w:r>
      <w:r w:rsidR="00755D2C">
        <w:rPr>
          <w:sz w:val="22"/>
          <w:szCs w:val="22"/>
          <w:lang w:eastAsia="zh-CN"/>
        </w:rPr>
        <w:t xml:space="preserve">(where </w:t>
      </w:r>
      <w:r w:rsidR="00755D2C" w:rsidRPr="00755D2C">
        <w:rPr>
          <w:sz w:val="22"/>
          <w:szCs w:val="22"/>
          <w:lang w:eastAsia="zh-CN"/>
        </w:rPr>
        <w:t>multiple DCI formats schedule overlapped PDSCH resources</w:t>
      </w:r>
      <w:r w:rsidR="00755D2C">
        <w:rPr>
          <w:sz w:val="22"/>
          <w:szCs w:val="22"/>
          <w:lang w:eastAsia="zh-CN"/>
        </w:rPr>
        <w:t xml:space="preserve">) </w:t>
      </w:r>
      <w:r w:rsidRPr="008B21DF">
        <w:rPr>
          <w:sz w:val="22"/>
          <w:szCs w:val="22"/>
          <w:lang w:eastAsia="zh-CN"/>
        </w:rPr>
        <w:t>in the discussions for prioritization of overlapping transmissions/receptions.</w:t>
      </w:r>
    </w:p>
    <w:p w14:paraId="08D1F97B" w14:textId="5B48A2F0" w:rsidR="00DA04A9" w:rsidRDefault="00DA04A9" w:rsidP="00DA04A9">
      <w:pPr>
        <w:pStyle w:val="ListParagraph"/>
        <w:numPr>
          <w:ilvl w:val="0"/>
          <w:numId w:val="34"/>
        </w:numPr>
        <w:jc w:val="both"/>
        <w:rPr>
          <w:sz w:val="22"/>
          <w:szCs w:val="22"/>
          <w:lang w:eastAsia="zh-CN"/>
        </w:rPr>
      </w:pPr>
      <w:r w:rsidRPr="00DA04A9">
        <w:rPr>
          <w:sz w:val="22"/>
          <w:szCs w:val="22"/>
          <w:lang w:eastAsia="zh-CN"/>
        </w:rPr>
        <w:t xml:space="preserve">ETRI[18] </w:t>
      </w:r>
      <w:r>
        <w:rPr>
          <w:sz w:val="22"/>
          <w:szCs w:val="22"/>
          <w:lang w:eastAsia="zh-CN"/>
        </w:rPr>
        <w:t>proposed</w:t>
      </w:r>
      <w:r w:rsidRPr="00DA04A9">
        <w:rPr>
          <w:sz w:val="22"/>
          <w:szCs w:val="22"/>
          <w:lang w:eastAsia="zh-CN"/>
        </w:rPr>
        <w:t xml:space="preserve"> to study the </w:t>
      </w:r>
      <w:r w:rsidRPr="00DA04A9">
        <w:rPr>
          <w:b/>
          <w:sz w:val="22"/>
          <w:szCs w:val="22"/>
          <w:lang w:eastAsia="zh-CN"/>
        </w:rPr>
        <w:t>collision between a dynamic grant-based PDSCH and a PDCCH candidate</w:t>
      </w:r>
      <w:r w:rsidRPr="00DA04A9">
        <w:rPr>
          <w:sz w:val="22"/>
          <w:szCs w:val="22"/>
          <w:lang w:eastAsia="zh-CN"/>
        </w:rPr>
        <w:t>, and clarify in the specification that UE performs BD of a PDCCH candidate which is overlapped with a scheduled PDSCH.</w:t>
      </w:r>
    </w:p>
    <w:p w14:paraId="0C9FC1A9" w14:textId="3D253C6C" w:rsidR="00DA04A9" w:rsidRPr="00DA04A9" w:rsidRDefault="00DA04A9" w:rsidP="00DA04A9">
      <w:pPr>
        <w:pStyle w:val="ListParagraph"/>
        <w:numPr>
          <w:ilvl w:val="1"/>
          <w:numId w:val="34"/>
        </w:numPr>
        <w:jc w:val="both"/>
        <w:rPr>
          <w:sz w:val="22"/>
          <w:szCs w:val="22"/>
          <w:lang w:eastAsia="zh-CN"/>
        </w:rPr>
      </w:pPr>
      <w:r>
        <w:rPr>
          <w:sz w:val="22"/>
          <w:szCs w:val="22"/>
          <w:lang w:eastAsia="zh-CN"/>
        </w:rPr>
        <w:t>However, this has been clarified in RAN1#95 already, and it does not seem that additional action needs to be taken.</w:t>
      </w:r>
    </w:p>
    <w:p w14:paraId="25CFA404" w14:textId="69018B55" w:rsidR="005C40D1" w:rsidRPr="006F49C4" w:rsidRDefault="005C40D1" w:rsidP="005C40D1">
      <w:pPr>
        <w:jc w:val="both"/>
        <w:rPr>
          <w:sz w:val="22"/>
          <w:szCs w:val="22"/>
          <w:lang w:eastAsia="zh-CN"/>
        </w:rPr>
      </w:pPr>
      <w:r w:rsidRPr="006F49C4">
        <w:rPr>
          <w:sz w:val="22"/>
          <w:szCs w:val="22"/>
          <w:lang w:eastAsia="zh-CN"/>
        </w:rPr>
        <w:t>Here are some other enhancements discussed for UL:</w:t>
      </w:r>
    </w:p>
    <w:p w14:paraId="08683F19" w14:textId="1D7BA1F8" w:rsidR="00B70D24" w:rsidRPr="006F49C4" w:rsidRDefault="00A2546D" w:rsidP="006F49C4">
      <w:pPr>
        <w:pStyle w:val="ListParagraph"/>
        <w:numPr>
          <w:ilvl w:val="0"/>
          <w:numId w:val="35"/>
        </w:numPr>
        <w:jc w:val="both"/>
        <w:rPr>
          <w:sz w:val="22"/>
          <w:szCs w:val="22"/>
          <w:lang w:eastAsia="zh-CN"/>
        </w:rPr>
      </w:pPr>
      <w:r w:rsidRPr="006F49C4">
        <w:rPr>
          <w:sz w:val="22"/>
          <w:szCs w:val="22"/>
          <w:lang w:eastAsia="zh-CN"/>
        </w:rPr>
        <w:t>Sony[14</w:t>
      </w:r>
      <w:r w:rsidR="00DD499F" w:rsidRPr="006F49C4">
        <w:rPr>
          <w:sz w:val="22"/>
          <w:szCs w:val="22"/>
          <w:lang w:eastAsia="zh-CN"/>
        </w:rPr>
        <w:t>]</w:t>
      </w:r>
      <w:r w:rsidR="004428E9" w:rsidRPr="006F49C4">
        <w:rPr>
          <w:sz w:val="22"/>
          <w:szCs w:val="22"/>
          <w:lang w:eastAsia="zh-CN"/>
        </w:rPr>
        <w:t xml:space="preserve"> </w:t>
      </w:r>
      <w:r w:rsidR="00DD499F" w:rsidRPr="006F49C4">
        <w:rPr>
          <w:sz w:val="22"/>
          <w:szCs w:val="22"/>
          <w:lang w:eastAsia="zh-CN"/>
        </w:rPr>
        <w:t>discusse</w:t>
      </w:r>
      <w:r w:rsidR="006A022E" w:rsidRPr="006F49C4">
        <w:rPr>
          <w:sz w:val="22"/>
          <w:szCs w:val="22"/>
          <w:lang w:eastAsia="zh-CN"/>
        </w:rPr>
        <w:t>d</w:t>
      </w:r>
      <w:r w:rsidR="00DD499F" w:rsidRPr="006F49C4">
        <w:rPr>
          <w:sz w:val="22"/>
          <w:szCs w:val="22"/>
          <w:lang w:eastAsia="zh-CN"/>
        </w:rPr>
        <w:t xml:space="preserve"> the </w:t>
      </w:r>
      <w:r w:rsidR="00DD499F" w:rsidRPr="006F49C4">
        <w:rPr>
          <w:b/>
          <w:sz w:val="22"/>
          <w:szCs w:val="22"/>
          <w:lang w:eastAsia="zh-CN"/>
        </w:rPr>
        <w:t>collision between multiple configured grants</w:t>
      </w:r>
      <w:r w:rsidR="00C3347A" w:rsidRPr="006F49C4">
        <w:rPr>
          <w:sz w:val="22"/>
          <w:szCs w:val="22"/>
          <w:lang w:eastAsia="zh-CN"/>
        </w:rPr>
        <w:t>.</w:t>
      </w:r>
      <w:r w:rsidR="006F49C4" w:rsidRPr="006F49C4">
        <w:rPr>
          <w:sz w:val="22"/>
          <w:szCs w:val="22"/>
          <w:lang w:eastAsia="zh-CN"/>
        </w:rPr>
        <w:t xml:space="preserve"> And presented</w:t>
      </w:r>
      <w:r w:rsidR="00B70D24" w:rsidRPr="006F49C4">
        <w:rPr>
          <w:sz w:val="22"/>
          <w:szCs w:val="22"/>
          <w:lang w:eastAsia="zh-CN"/>
        </w:rPr>
        <w:t xml:space="preserve"> has some detailed proposals on the issue.</w:t>
      </w:r>
    </w:p>
    <w:p w14:paraId="6D003605" w14:textId="7A3967A2" w:rsidR="009C41D5" w:rsidRPr="006F49C4" w:rsidRDefault="00755D2C" w:rsidP="00516F0F">
      <w:pPr>
        <w:pStyle w:val="ListParagraph"/>
        <w:numPr>
          <w:ilvl w:val="0"/>
          <w:numId w:val="35"/>
        </w:numPr>
        <w:jc w:val="both"/>
        <w:rPr>
          <w:sz w:val="22"/>
          <w:szCs w:val="22"/>
          <w:lang w:eastAsia="zh-CN"/>
        </w:rPr>
      </w:pPr>
      <w:r w:rsidRPr="006F49C4">
        <w:rPr>
          <w:sz w:val="22"/>
          <w:szCs w:val="22"/>
          <w:lang w:eastAsia="zh-CN"/>
        </w:rPr>
        <w:t>Samsung[15</w:t>
      </w:r>
      <w:r w:rsidR="008B21DF" w:rsidRPr="006F49C4">
        <w:rPr>
          <w:sz w:val="22"/>
          <w:szCs w:val="22"/>
          <w:lang w:eastAsia="zh-CN"/>
        </w:rPr>
        <w:t>] proposed</w:t>
      </w:r>
      <w:r w:rsidR="00B70D24" w:rsidRPr="006F49C4">
        <w:rPr>
          <w:sz w:val="22"/>
          <w:szCs w:val="22"/>
          <w:lang w:eastAsia="zh-CN"/>
        </w:rPr>
        <w:t xml:space="preserve"> to c</w:t>
      </w:r>
      <w:r w:rsidR="009C41D5" w:rsidRPr="006F49C4">
        <w:rPr>
          <w:sz w:val="22"/>
          <w:szCs w:val="22"/>
          <w:lang w:eastAsia="zh-CN"/>
        </w:rPr>
        <w:t xml:space="preserve">onsider support of </w:t>
      </w:r>
      <w:r w:rsidR="009C41D5" w:rsidRPr="006F49C4">
        <w:rPr>
          <w:b/>
          <w:sz w:val="22"/>
          <w:szCs w:val="22"/>
          <w:lang w:eastAsia="zh-CN"/>
        </w:rPr>
        <w:t>multiple simultaneous PDSCH receptions or PUSCH</w:t>
      </w:r>
      <w:r w:rsidRPr="006F49C4">
        <w:rPr>
          <w:b/>
          <w:sz w:val="22"/>
          <w:szCs w:val="22"/>
          <w:lang w:eastAsia="zh-CN"/>
        </w:rPr>
        <w:t xml:space="preserve"> transmissions, PUSCH and PUCCH</w:t>
      </w:r>
      <w:r w:rsidR="009C41D5" w:rsidRPr="006F49C4">
        <w:rPr>
          <w:b/>
          <w:sz w:val="22"/>
          <w:szCs w:val="22"/>
          <w:lang w:eastAsia="zh-CN"/>
        </w:rPr>
        <w:t xml:space="preserve"> </w:t>
      </w:r>
      <w:r w:rsidR="009C41D5" w:rsidRPr="006F49C4">
        <w:rPr>
          <w:sz w:val="22"/>
          <w:szCs w:val="22"/>
          <w:lang w:eastAsia="zh-CN"/>
        </w:rPr>
        <w:t>in the discussions for prioritization of overlapping transmissions/receptions.</w:t>
      </w:r>
    </w:p>
    <w:p w14:paraId="4CF22DE5" w14:textId="0EC6EF9D" w:rsidR="0024724C" w:rsidRPr="00CA7D4B" w:rsidRDefault="002B3084" w:rsidP="0024724C">
      <w:pPr>
        <w:pStyle w:val="ListParagraph"/>
        <w:numPr>
          <w:ilvl w:val="0"/>
          <w:numId w:val="35"/>
        </w:numPr>
        <w:jc w:val="both"/>
        <w:rPr>
          <w:sz w:val="22"/>
          <w:szCs w:val="22"/>
          <w:lang w:eastAsia="zh-CN"/>
        </w:rPr>
      </w:pPr>
      <w:r w:rsidRPr="006F49C4">
        <w:rPr>
          <w:sz w:val="22"/>
          <w:szCs w:val="22"/>
          <w:lang w:eastAsia="zh-CN"/>
        </w:rPr>
        <w:t>Mitsubishi[23</w:t>
      </w:r>
      <w:r w:rsidR="0024724C" w:rsidRPr="006F49C4">
        <w:rPr>
          <w:sz w:val="22"/>
          <w:szCs w:val="22"/>
          <w:lang w:eastAsia="zh-CN"/>
        </w:rPr>
        <w:t>]: Switching active BWP in the middle of eMBB transmission to transmit URLLC data</w:t>
      </w:r>
      <w:r w:rsidR="0024724C" w:rsidRPr="00CA7D4B">
        <w:rPr>
          <w:sz w:val="22"/>
          <w:szCs w:val="22"/>
          <w:lang w:eastAsia="zh-CN"/>
        </w:rPr>
        <w:t xml:space="preserve"> in a different BWP</w:t>
      </w:r>
    </w:p>
    <w:p w14:paraId="7588D26C" w14:textId="04FFE2DB" w:rsidR="000312CA" w:rsidRDefault="006F49C4" w:rsidP="000312CA">
      <w:pPr>
        <w:pStyle w:val="Heading1"/>
        <w:rPr>
          <w:lang w:eastAsia="zh-CN"/>
        </w:rPr>
      </w:pPr>
      <w:r>
        <w:rPr>
          <w:lang w:eastAsia="zh-CN"/>
        </w:rPr>
        <w:t>5</w:t>
      </w:r>
      <w:r w:rsidR="000312CA">
        <w:rPr>
          <w:lang w:eastAsia="zh-CN"/>
        </w:rPr>
        <w:tab/>
      </w:r>
      <w:r w:rsidR="000312CA">
        <w:rPr>
          <w:lang w:eastAsia="zh-CN"/>
        </w:rPr>
        <w:tab/>
      </w:r>
    </w:p>
    <w:p w14:paraId="52F3679B" w14:textId="77777777" w:rsidR="00060ED2" w:rsidRPr="000312CA" w:rsidRDefault="00060ED2" w:rsidP="000312CA">
      <w:pPr>
        <w:jc w:val="both"/>
        <w:rPr>
          <w:sz w:val="22"/>
          <w:szCs w:val="22"/>
          <w:lang w:eastAsia="zh-CN"/>
        </w:rPr>
      </w:pPr>
    </w:p>
    <w:p w14:paraId="57017DD0" w14:textId="6C3F1C03" w:rsidR="00877D8F" w:rsidRPr="00BB3A4E" w:rsidRDefault="00877D8F" w:rsidP="00877D8F">
      <w:pPr>
        <w:pStyle w:val="Heading1"/>
        <w:rPr>
          <w:lang w:val="en-US"/>
        </w:rPr>
      </w:pPr>
      <w:r>
        <w:rPr>
          <w:lang w:val="en-US"/>
        </w:rPr>
        <w:t>References</w:t>
      </w:r>
    </w:p>
    <w:p w14:paraId="3FBD4419" w14:textId="77777777" w:rsidR="00C230C0" w:rsidRPr="00C230C0" w:rsidRDefault="00C230C0" w:rsidP="00516F0F">
      <w:pPr>
        <w:pStyle w:val="ListParagraph"/>
        <w:numPr>
          <w:ilvl w:val="0"/>
          <w:numId w:val="1"/>
        </w:numPr>
        <w:ind w:left="567" w:hanging="567"/>
        <w:rPr>
          <w:sz w:val="22"/>
          <w:szCs w:val="22"/>
          <w:lang w:eastAsia="zh-CN"/>
        </w:rPr>
      </w:pPr>
      <w:r w:rsidRPr="00C230C0">
        <w:rPr>
          <w:sz w:val="22"/>
          <w:szCs w:val="22"/>
          <w:lang w:eastAsia="zh-CN"/>
        </w:rPr>
        <w:t>RP-182090, Revised SID: Study on NR Industrial Internet of Things (IoT), Nokia, Nokia Shanghai Bell.</w:t>
      </w:r>
    </w:p>
    <w:p w14:paraId="5AEA54A3" w14:textId="4EB8ADA7" w:rsidR="00C230C0" w:rsidRDefault="00834612" w:rsidP="00516F0F">
      <w:pPr>
        <w:pStyle w:val="ListParagraph"/>
        <w:numPr>
          <w:ilvl w:val="0"/>
          <w:numId w:val="1"/>
        </w:numPr>
        <w:ind w:left="567" w:hanging="567"/>
        <w:rPr>
          <w:sz w:val="22"/>
          <w:szCs w:val="22"/>
          <w:lang w:eastAsia="zh-CN"/>
        </w:rPr>
      </w:pPr>
      <w:r>
        <w:rPr>
          <w:sz w:val="22"/>
          <w:szCs w:val="22"/>
          <w:lang w:eastAsia="zh-CN"/>
        </w:rPr>
        <w:t>R1-1900003</w:t>
      </w:r>
      <w:r w:rsidR="00C230C0" w:rsidRPr="00C230C0">
        <w:rPr>
          <w:sz w:val="22"/>
          <w:szCs w:val="22"/>
          <w:lang w:eastAsia="zh-CN"/>
        </w:rPr>
        <w:t>, LS on Intra-UE Prioritization/Multiplexing, TSG RAN2, Nov. 2018.</w:t>
      </w:r>
    </w:p>
    <w:p w14:paraId="763CEE51"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R1-1901601</w:t>
      </w:r>
      <w:r w:rsidRPr="00B062D3">
        <w:rPr>
          <w:sz w:val="22"/>
          <w:szCs w:val="22"/>
          <w:lang w:eastAsia="zh-CN"/>
        </w:rPr>
        <w:tab/>
        <w:t>Physical Layer Enhancements for Intra-UE Prioritization and Multiplexing</w:t>
      </w:r>
      <w:r w:rsidRPr="00B062D3">
        <w:rPr>
          <w:sz w:val="22"/>
          <w:szCs w:val="22"/>
          <w:lang w:eastAsia="zh-CN"/>
        </w:rPr>
        <w:tab/>
        <w:t>Ericsson</w:t>
      </w:r>
    </w:p>
    <w:p w14:paraId="1A8F9523"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R1-1902422</w:t>
      </w:r>
      <w:r w:rsidRPr="00B062D3">
        <w:rPr>
          <w:sz w:val="22"/>
          <w:szCs w:val="22"/>
          <w:lang w:eastAsia="zh-CN"/>
        </w:rPr>
        <w:tab/>
        <w:t>Discussions on intra-UE multiplexing</w:t>
      </w:r>
      <w:r w:rsidRPr="00B062D3">
        <w:rPr>
          <w:sz w:val="22"/>
          <w:szCs w:val="22"/>
          <w:lang w:eastAsia="zh-CN"/>
        </w:rPr>
        <w:tab/>
        <w:t>OPPO</w:t>
      </w:r>
    </w:p>
    <w:p w14:paraId="11590EFF"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R1-1902424</w:t>
      </w:r>
      <w:r w:rsidRPr="00B062D3">
        <w:rPr>
          <w:sz w:val="22"/>
          <w:szCs w:val="22"/>
          <w:lang w:eastAsia="zh-CN"/>
        </w:rPr>
        <w:tab/>
        <w:t>On eMBB and URLLC data differentiation</w:t>
      </w:r>
      <w:r w:rsidRPr="00B062D3">
        <w:rPr>
          <w:sz w:val="22"/>
          <w:szCs w:val="22"/>
          <w:lang w:eastAsia="zh-CN"/>
        </w:rPr>
        <w:tab/>
        <w:t>OPPO</w:t>
      </w:r>
    </w:p>
    <w:p w14:paraId="20A117B8" w14:textId="77777777" w:rsidR="00B062D3" w:rsidRPr="00B062D3" w:rsidRDefault="00B062D3" w:rsidP="00B062D3">
      <w:pPr>
        <w:pStyle w:val="ListParagraph"/>
        <w:numPr>
          <w:ilvl w:val="0"/>
          <w:numId w:val="1"/>
        </w:numPr>
        <w:ind w:left="567" w:hanging="567"/>
        <w:rPr>
          <w:sz w:val="22"/>
          <w:szCs w:val="22"/>
          <w:lang w:eastAsia="zh-CN"/>
        </w:rPr>
      </w:pPr>
      <w:bookmarkStart w:id="8" w:name="_Hlk1733064"/>
      <w:r w:rsidRPr="00B062D3">
        <w:rPr>
          <w:sz w:val="22"/>
          <w:szCs w:val="22"/>
          <w:lang w:eastAsia="zh-CN"/>
        </w:rPr>
        <w:t>R1-1901698</w:t>
      </w:r>
      <w:r w:rsidRPr="00B062D3">
        <w:rPr>
          <w:sz w:val="22"/>
          <w:szCs w:val="22"/>
          <w:lang w:eastAsia="zh-CN"/>
        </w:rPr>
        <w:tab/>
        <w:t>UL intra UE Tx prioritization for URLLC</w:t>
      </w:r>
      <w:r w:rsidRPr="00B062D3">
        <w:rPr>
          <w:sz w:val="22"/>
          <w:szCs w:val="22"/>
          <w:lang w:eastAsia="zh-CN"/>
        </w:rPr>
        <w:tab/>
        <w:t>vivo</w:t>
      </w:r>
      <w:bookmarkEnd w:id="8"/>
    </w:p>
    <w:p w14:paraId="5F17A178"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R1-1901699</w:t>
      </w:r>
      <w:r w:rsidRPr="00B062D3">
        <w:rPr>
          <w:sz w:val="22"/>
          <w:szCs w:val="22"/>
          <w:lang w:eastAsia="zh-CN"/>
        </w:rPr>
        <w:tab/>
        <w:t>DL intra UE Tx prioritization for URLLC</w:t>
      </w:r>
      <w:r w:rsidRPr="00B062D3">
        <w:rPr>
          <w:sz w:val="22"/>
          <w:szCs w:val="22"/>
          <w:lang w:eastAsia="zh-CN"/>
        </w:rPr>
        <w:tab/>
        <w:t>vivo</w:t>
      </w:r>
    </w:p>
    <w:p w14:paraId="289A5834"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R1-1901700</w:t>
      </w:r>
      <w:r w:rsidRPr="00B062D3">
        <w:rPr>
          <w:sz w:val="22"/>
          <w:szCs w:val="22"/>
          <w:lang w:eastAsia="zh-CN"/>
        </w:rPr>
        <w:tab/>
        <w:t>Power control enhancements for UL intra-UE multiplexing</w:t>
      </w:r>
      <w:r w:rsidRPr="00B062D3">
        <w:rPr>
          <w:sz w:val="22"/>
          <w:szCs w:val="22"/>
          <w:lang w:eastAsia="zh-CN"/>
        </w:rPr>
        <w:tab/>
        <w:t>vivo</w:t>
      </w:r>
    </w:p>
    <w:p w14:paraId="4436940A"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R1-1901774</w:t>
      </w:r>
      <w:r w:rsidRPr="00B062D3">
        <w:rPr>
          <w:sz w:val="22"/>
          <w:szCs w:val="22"/>
          <w:lang w:eastAsia="zh-CN"/>
        </w:rPr>
        <w:tab/>
        <w:t>Discussion on intra-UE multiplexing</w:t>
      </w:r>
      <w:r w:rsidRPr="00B062D3">
        <w:rPr>
          <w:sz w:val="22"/>
          <w:szCs w:val="22"/>
          <w:lang w:eastAsia="zh-CN"/>
        </w:rPr>
        <w:tab/>
        <w:t>ZTE</w:t>
      </w:r>
    </w:p>
    <w:p w14:paraId="7CDA129B" w14:textId="7E587069" w:rsid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R1-1901828</w:t>
      </w:r>
      <w:r w:rsidRPr="00B062D3">
        <w:rPr>
          <w:sz w:val="22"/>
          <w:szCs w:val="22"/>
          <w:lang w:eastAsia="zh-CN"/>
        </w:rPr>
        <w:tab/>
        <w:t>Intra-UE multiplexing and prioritization between mixed traffic priorities</w:t>
      </w:r>
      <w:r w:rsidRPr="00B062D3">
        <w:rPr>
          <w:sz w:val="22"/>
          <w:szCs w:val="22"/>
          <w:lang w:eastAsia="zh-CN"/>
        </w:rPr>
        <w:tab/>
        <w:t>MediaTek Inc.</w:t>
      </w:r>
    </w:p>
    <w:p w14:paraId="310CA74B" w14:textId="3021185F" w:rsidR="002E6FE8" w:rsidRDefault="002E6FE8" w:rsidP="002E6FE8">
      <w:pPr>
        <w:pStyle w:val="ListParagraph"/>
        <w:numPr>
          <w:ilvl w:val="0"/>
          <w:numId w:val="1"/>
        </w:numPr>
        <w:ind w:left="567" w:hanging="567"/>
        <w:rPr>
          <w:sz w:val="22"/>
          <w:szCs w:val="22"/>
          <w:lang w:eastAsia="zh-CN"/>
        </w:rPr>
      </w:pPr>
      <w:r w:rsidRPr="002E6FE8">
        <w:rPr>
          <w:sz w:val="22"/>
          <w:szCs w:val="22"/>
          <w:lang w:eastAsia="zh-CN"/>
        </w:rPr>
        <w:t>R1-1901917</w:t>
      </w:r>
      <w:r w:rsidRPr="002E6FE8">
        <w:rPr>
          <w:sz w:val="22"/>
          <w:szCs w:val="22"/>
          <w:lang w:eastAsia="zh-CN"/>
        </w:rPr>
        <w:tab/>
        <w:t>On intra-UE DL/UL prioritization for NR URLLC</w:t>
      </w:r>
      <w:r w:rsidRPr="002E6FE8">
        <w:rPr>
          <w:sz w:val="22"/>
          <w:szCs w:val="22"/>
          <w:lang w:eastAsia="zh-CN"/>
        </w:rPr>
        <w:tab/>
        <w:t>Nokia, Nokia Shanghai Bell</w:t>
      </w:r>
    </w:p>
    <w:p w14:paraId="5508AF61" w14:textId="7AB5F1DD"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R1-1902008</w:t>
      </w:r>
      <w:r w:rsidRPr="00B062D3">
        <w:rPr>
          <w:sz w:val="22"/>
          <w:szCs w:val="22"/>
          <w:lang w:eastAsia="zh-CN"/>
        </w:rPr>
        <w:tab/>
        <w:t>Discussion on intra-UE multiplexing scenarios</w:t>
      </w:r>
      <w:r w:rsidRPr="00B062D3">
        <w:rPr>
          <w:sz w:val="22"/>
          <w:szCs w:val="22"/>
          <w:lang w:eastAsia="zh-CN"/>
        </w:rPr>
        <w:tab/>
        <w:t>CATT</w:t>
      </w:r>
    </w:p>
    <w:p w14:paraId="493D0BCE"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R1-1902051</w:t>
      </w:r>
      <w:r w:rsidRPr="00B062D3">
        <w:rPr>
          <w:sz w:val="22"/>
          <w:szCs w:val="22"/>
          <w:lang w:eastAsia="zh-CN"/>
        </w:rPr>
        <w:tab/>
        <w:t>Intra-UE prioritization for NR URLLC</w:t>
      </w:r>
      <w:r w:rsidRPr="00B062D3">
        <w:rPr>
          <w:sz w:val="22"/>
          <w:szCs w:val="22"/>
          <w:lang w:eastAsia="zh-CN"/>
        </w:rPr>
        <w:tab/>
        <w:t>LG Electronics</w:t>
      </w:r>
    </w:p>
    <w:p w14:paraId="45FAC96F"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R1-1902182</w:t>
      </w:r>
      <w:r w:rsidRPr="00B062D3">
        <w:rPr>
          <w:sz w:val="22"/>
          <w:szCs w:val="22"/>
          <w:lang w:eastAsia="zh-CN"/>
        </w:rPr>
        <w:tab/>
        <w:t>Considerations on UL Intra-UE Tx Multiplexing</w:t>
      </w:r>
      <w:r w:rsidRPr="00B062D3">
        <w:rPr>
          <w:sz w:val="22"/>
          <w:szCs w:val="22"/>
          <w:lang w:eastAsia="zh-CN"/>
        </w:rPr>
        <w:tab/>
        <w:t>Sony</w:t>
      </w:r>
    </w:p>
    <w:p w14:paraId="410E7ADF"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R1-1902302</w:t>
      </w:r>
      <w:r w:rsidRPr="00B062D3">
        <w:rPr>
          <w:sz w:val="22"/>
          <w:szCs w:val="22"/>
          <w:lang w:eastAsia="zh-CN"/>
        </w:rPr>
        <w:tab/>
        <w:t>Discussion on intra-UE multiplexing</w:t>
      </w:r>
      <w:r w:rsidRPr="00B062D3">
        <w:rPr>
          <w:sz w:val="22"/>
          <w:szCs w:val="22"/>
          <w:lang w:eastAsia="zh-CN"/>
        </w:rPr>
        <w:tab/>
        <w:t>Samsung</w:t>
      </w:r>
    </w:p>
    <w:p w14:paraId="638C84CB"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R1-1902337</w:t>
      </w:r>
      <w:r w:rsidRPr="00B062D3">
        <w:rPr>
          <w:sz w:val="22"/>
          <w:szCs w:val="22"/>
          <w:lang w:eastAsia="zh-CN"/>
        </w:rPr>
        <w:tab/>
        <w:t>Discussion on intra-UE multiplexing</w:t>
      </w:r>
      <w:r w:rsidRPr="00B062D3">
        <w:rPr>
          <w:sz w:val="22"/>
          <w:szCs w:val="22"/>
          <w:lang w:eastAsia="zh-CN"/>
        </w:rPr>
        <w:tab/>
        <w:t>CMCC</w:t>
      </w:r>
    </w:p>
    <w:p w14:paraId="20CF3A09"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R1-1902398</w:t>
      </w:r>
      <w:r w:rsidRPr="00B062D3">
        <w:rPr>
          <w:sz w:val="22"/>
          <w:szCs w:val="22"/>
          <w:lang w:eastAsia="zh-CN"/>
        </w:rPr>
        <w:tab/>
        <w:t>Discussion on intra-UE Tx prioritization/multiplexing</w:t>
      </w:r>
      <w:r w:rsidRPr="00B062D3">
        <w:rPr>
          <w:sz w:val="22"/>
          <w:szCs w:val="22"/>
          <w:lang w:eastAsia="zh-CN"/>
        </w:rPr>
        <w:tab/>
        <w:t>Panasonic Corporation</w:t>
      </w:r>
    </w:p>
    <w:p w14:paraId="48F24063" w14:textId="77777777" w:rsidR="00B062D3" w:rsidRPr="00B062D3" w:rsidRDefault="00B062D3" w:rsidP="00B062D3">
      <w:pPr>
        <w:pStyle w:val="ListParagraph"/>
        <w:numPr>
          <w:ilvl w:val="0"/>
          <w:numId w:val="1"/>
        </w:numPr>
        <w:ind w:left="567" w:hanging="567"/>
        <w:rPr>
          <w:sz w:val="22"/>
          <w:szCs w:val="22"/>
          <w:lang w:eastAsia="zh-CN"/>
        </w:rPr>
      </w:pPr>
      <w:bookmarkStart w:id="9" w:name="OLE_LINK2"/>
      <w:bookmarkStart w:id="10" w:name="OLE_LINK3"/>
      <w:r w:rsidRPr="00B062D3">
        <w:rPr>
          <w:sz w:val="22"/>
          <w:szCs w:val="22"/>
          <w:lang w:eastAsia="zh-CN"/>
        </w:rPr>
        <w:t>R1-1902442</w:t>
      </w:r>
      <w:r w:rsidRPr="00B062D3">
        <w:rPr>
          <w:sz w:val="22"/>
          <w:szCs w:val="22"/>
          <w:lang w:eastAsia="zh-CN"/>
        </w:rPr>
        <w:tab/>
        <w:t>Views on intra-UE DL prioritization for URLLC</w:t>
      </w:r>
      <w:r w:rsidRPr="00B062D3">
        <w:rPr>
          <w:sz w:val="22"/>
          <w:szCs w:val="22"/>
          <w:lang w:eastAsia="zh-CN"/>
        </w:rPr>
        <w:tab/>
        <w:t>ETRI</w:t>
      </w:r>
    </w:p>
    <w:bookmarkEnd w:id="9"/>
    <w:bookmarkEnd w:id="10"/>
    <w:p w14:paraId="109CFCFF"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R1-1902499</w:t>
      </w:r>
      <w:r w:rsidRPr="00B062D3">
        <w:rPr>
          <w:sz w:val="22"/>
          <w:szCs w:val="22"/>
          <w:lang w:eastAsia="zh-CN"/>
        </w:rPr>
        <w:tab/>
        <w:t>On enhancements to intra-UE multiplexing for IIoT</w:t>
      </w:r>
      <w:r w:rsidRPr="00B062D3">
        <w:rPr>
          <w:sz w:val="22"/>
          <w:szCs w:val="22"/>
          <w:lang w:eastAsia="zh-CN"/>
        </w:rPr>
        <w:tab/>
        <w:t>Intel Corporation</w:t>
      </w:r>
    </w:p>
    <w:p w14:paraId="71A26CBE"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R1-1902612</w:t>
      </w:r>
      <w:r w:rsidRPr="00B062D3">
        <w:rPr>
          <w:sz w:val="22"/>
          <w:szCs w:val="22"/>
          <w:lang w:eastAsia="zh-CN"/>
        </w:rPr>
        <w:tab/>
        <w:t xml:space="preserve">Intra-UE Prioritization / Multiplexing for Scenarios 2-5 </w:t>
      </w:r>
      <w:r w:rsidRPr="00B062D3">
        <w:rPr>
          <w:sz w:val="22"/>
          <w:szCs w:val="22"/>
          <w:lang w:eastAsia="zh-CN"/>
        </w:rPr>
        <w:tab/>
        <w:t>InterDigital, Inc.</w:t>
      </w:r>
    </w:p>
    <w:p w14:paraId="7F32B85F"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lastRenderedPageBreak/>
        <w:t>R1-1902613</w:t>
      </w:r>
      <w:r w:rsidRPr="00B062D3">
        <w:rPr>
          <w:sz w:val="22"/>
          <w:szCs w:val="22"/>
          <w:lang w:eastAsia="zh-CN"/>
        </w:rPr>
        <w:tab/>
        <w:t xml:space="preserve">L1/PHY Impacts for Intra-UE prioritization/multiplexing scenarios 6-7 </w:t>
      </w:r>
      <w:r w:rsidRPr="00B062D3">
        <w:rPr>
          <w:sz w:val="22"/>
          <w:szCs w:val="22"/>
          <w:lang w:eastAsia="zh-CN"/>
        </w:rPr>
        <w:tab/>
        <w:t>InterDigital, Inc.</w:t>
      </w:r>
    </w:p>
    <w:p w14:paraId="57D7FE62"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R1-1902810</w:t>
      </w:r>
      <w:r w:rsidRPr="00B062D3">
        <w:rPr>
          <w:sz w:val="22"/>
          <w:szCs w:val="22"/>
          <w:lang w:eastAsia="zh-CN"/>
        </w:rPr>
        <w:tab/>
        <w:t>UL intra-UE transmission prioritization/multiplexing</w:t>
      </w:r>
      <w:r w:rsidRPr="00B062D3">
        <w:rPr>
          <w:sz w:val="22"/>
          <w:szCs w:val="22"/>
          <w:lang w:eastAsia="zh-CN"/>
        </w:rPr>
        <w:tab/>
        <w:t>NTT DOCOMO, INC.</w:t>
      </w:r>
    </w:p>
    <w:p w14:paraId="1446E8C5"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R1-1902839</w:t>
      </w:r>
      <w:r w:rsidRPr="00B062D3">
        <w:rPr>
          <w:sz w:val="22"/>
          <w:szCs w:val="22"/>
          <w:lang w:eastAsia="zh-CN"/>
        </w:rPr>
        <w:tab/>
        <w:t>Views on pre-emption for UL intra UE Tx multiplexing</w:t>
      </w:r>
      <w:r w:rsidRPr="00B062D3">
        <w:rPr>
          <w:sz w:val="22"/>
          <w:szCs w:val="22"/>
          <w:lang w:eastAsia="zh-CN"/>
        </w:rPr>
        <w:tab/>
        <w:t>Mitsubishi Electric Co.</w:t>
      </w:r>
    </w:p>
    <w:p w14:paraId="7F5C8802"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R1-1902876</w:t>
      </w:r>
      <w:r w:rsidRPr="00B062D3">
        <w:rPr>
          <w:sz w:val="22"/>
          <w:szCs w:val="22"/>
          <w:lang w:eastAsia="zh-CN"/>
        </w:rPr>
        <w:tab/>
        <w:t>UL intra-UE transmission prioritization and multiplexing for NR URLLC</w:t>
      </w:r>
      <w:r w:rsidRPr="00B062D3">
        <w:rPr>
          <w:sz w:val="22"/>
          <w:szCs w:val="22"/>
          <w:lang w:eastAsia="zh-CN"/>
        </w:rPr>
        <w:tab/>
        <w:t>WILUS Inc.</w:t>
      </w:r>
    </w:p>
    <w:p w14:paraId="1BDAA8A5"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R1-1903010</w:t>
      </w:r>
      <w:r w:rsidRPr="00B062D3">
        <w:rPr>
          <w:sz w:val="22"/>
          <w:szCs w:val="22"/>
          <w:lang w:eastAsia="zh-CN"/>
        </w:rPr>
        <w:tab/>
        <w:t>PHY-layer differentiation for Intra-UE multiplexing</w:t>
      </w:r>
      <w:r w:rsidRPr="00B062D3">
        <w:rPr>
          <w:sz w:val="22"/>
          <w:szCs w:val="22"/>
          <w:lang w:eastAsia="zh-CN"/>
        </w:rPr>
        <w:tab/>
        <w:t>Qualcomm Incorporated</w:t>
      </w:r>
    </w:p>
    <w:p w14:paraId="2E84756B"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R1-1903081</w:t>
      </w:r>
      <w:r w:rsidRPr="00B062D3">
        <w:rPr>
          <w:sz w:val="22"/>
          <w:szCs w:val="22"/>
          <w:lang w:eastAsia="zh-CN"/>
        </w:rPr>
        <w:tab/>
        <w:t>Intra-UE transmission prioritization and multiplexing</w:t>
      </w:r>
      <w:r w:rsidRPr="00B062D3">
        <w:rPr>
          <w:sz w:val="22"/>
          <w:szCs w:val="22"/>
          <w:lang w:eastAsia="zh-CN"/>
        </w:rPr>
        <w:tab/>
        <w:t>Huawei, HiSilicon</w:t>
      </w:r>
    </w:p>
    <w:p w14:paraId="2A995B8B"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R1-1903082</w:t>
      </w:r>
      <w:r w:rsidRPr="00B062D3">
        <w:rPr>
          <w:sz w:val="22"/>
          <w:szCs w:val="22"/>
          <w:lang w:eastAsia="zh-CN"/>
        </w:rPr>
        <w:tab/>
        <w:t>DL intra-UE transmission prioritization and multiplexing</w:t>
      </w:r>
      <w:r w:rsidRPr="00B062D3">
        <w:rPr>
          <w:sz w:val="22"/>
          <w:szCs w:val="22"/>
          <w:lang w:eastAsia="zh-CN"/>
        </w:rPr>
        <w:tab/>
        <w:t>Huawei, HiSilicon</w:t>
      </w:r>
    </w:p>
    <w:p w14:paraId="5859BCE2" w14:textId="77777777" w:rsidR="00B062D3" w:rsidRPr="00B062D3" w:rsidRDefault="00B062D3" w:rsidP="00B062D3">
      <w:pPr>
        <w:pStyle w:val="ListParagraph"/>
        <w:numPr>
          <w:ilvl w:val="0"/>
          <w:numId w:val="1"/>
        </w:numPr>
        <w:ind w:left="567" w:hanging="567"/>
        <w:rPr>
          <w:sz w:val="22"/>
          <w:szCs w:val="22"/>
          <w:lang w:eastAsia="zh-CN"/>
        </w:rPr>
      </w:pPr>
      <w:r w:rsidRPr="00B062D3">
        <w:rPr>
          <w:sz w:val="22"/>
          <w:szCs w:val="22"/>
          <w:lang w:eastAsia="zh-CN"/>
        </w:rPr>
        <w:t>R1-1903083</w:t>
      </w:r>
      <w:r w:rsidRPr="00B062D3">
        <w:rPr>
          <w:sz w:val="22"/>
          <w:szCs w:val="22"/>
          <w:lang w:eastAsia="zh-CN"/>
        </w:rPr>
        <w:tab/>
        <w:t>Discussion on differentiation of eMBB and URLLC services</w:t>
      </w:r>
      <w:r w:rsidRPr="00B062D3">
        <w:rPr>
          <w:sz w:val="22"/>
          <w:szCs w:val="22"/>
          <w:lang w:eastAsia="zh-CN"/>
        </w:rPr>
        <w:tab/>
        <w:t>Huawei, HiSilicon</w:t>
      </w:r>
    </w:p>
    <w:p w14:paraId="2E6D431E" w14:textId="7C8C34C4" w:rsidR="00C81842" w:rsidRDefault="00B062D3" w:rsidP="00B062D3">
      <w:pPr>
        <w:pStyle w:val="ListParagraph"/>
        <w:numPr>
          <w:ilvl w:val="0"/>
          <w:numId w:val="1"/>
        </w:numPr>
        <w:ind w:left="567" w:hanging="567"/>
        <w:rPr>
          <w:sz w:val="22"/>
          <w:szCs w:val="22"/>
          <w:lang w:eastAsia="zh-CN"/>
        </w:rPr>
      </w:pPr>
      <w:r w:rsidRPr="00B062D3">
        <w:rPr>
          <w:sz w:val="22"/>
          <w:szCs w:val="22"/>
          <w:lang w:eastAsia="zh-CN"/>
        </w:rPr>
        <w:t>R1-1903157</w:t>
      </w:r>
      <w:r w:rsidRPr="00B062D3">
        <w:rPr>
          <w:sz w:val="22"/>
          <w:szCs w:val="22"/>
          <w:lang w:eastAsia="zh-CN"/>
        </w:rPr>
        <w:tab/>
        <w:t xml:space="preserve">On Intra-UE prioritization </w:t>
      </w:r>
      <w:r w:rsidRPr="00B062D3">
        <w:rPr>
          <w:sz w:val="22"/>
          <w:szCs w:val="22"/>
          <w:lang w:eastAsia="zh-CN"/>
        </w:rPr>
        <w:tab/>
        <w:t>Convida Wireless</w:t>
      </w:r>
    </w:p>
    <w:p w14:paraId="29D12EA7" w14:textId="77777777" w:rsidR="00B062D3" w:rsidRPr="00DA1D50" w:rsidRDefault="00B062D3" w:rsidP="00B062D3">
      <w:pPr>
        <w:rPr>
          <w:sz w:val="22"/>
          <w:szCs w:val="22"/>
          <w:lang w:eastAsia="zh-CN"/>
        </w:rPr>
      </w:pPr>
    </w:p>
    <w:p w14:paraId="124F3025" w14:textId="7A895725" w:rsidR="00AC1E69" w:rsidRDefault="00AC1E69" w:rsidP="00AC1E69">
      <w:pPr>
        <w:pStyle w:val="Heading1"/>
        <w:rPr>
          <w:lang w:val="en-US"/>
        </w:rPr>
      </w:pPr>
      <w:r>
        <w:rPr>
          <w:lang w:val="en-US"/>
        </w:rPr>
        <w:t>Appendix A</w:t>
      </w:r>
      <w:r w:rsidR="005815DD">
        <w:rPr>
          <w:lang w:val="en-US"/>
        </w:rPr>
        <w:t xml:space="preserve">: </w:t>
      </w:r>
      <w:r w:rsidR="00E6231B">
        <w:rPr>
          <w:lang w:val="en-US"/>
        </w:rPr>
        <w:t>Excerpt from RAN2 LS R1-1900003</w:t>
      </w:r>
    </w:p>
    <w:tbl>
      <w:tblPr>
        <w:tblStyle w:val="TableGrid"/>
        <w:tblW w:w="0" w:type="auto"/>
        <w:tblLook w:val="04A0" w:firstRow="1" w:lastRow="0" w:firstColumn="1" w:lastColumn="0" w:noHBand="0" w:noVBand="1"/>
      </w:tblPr>
      <w:tblGrid>
        <w:gridCol w:w="9629"/>
      </w:tblGrid>
      <w:tr w:rsidR="00A145AE" w14:paraId="795D9734" w14:textId="77777777" w:rsidTr="00A145AE">
        <w:tc>
          <w:tcPr>
            <w:tcW w:w="9629" w:type="dxa"/>
          </w:tcPr>
          <w:p w14:paraId="69DF9C4C" w14:textId="77777777" w:rsidR="00A145AE" w:rsidRPr="00A145AE" w:rsidRDefault="00A145AE" w:rsidP="00A145AE">
            <w:pPr>
              <w:tabs>
                <w:tab w:val="center" w:pos="4153"/>
                <w:tab w:val="right" w:pos="8306"/>
              </w:tabs>
              <w:spacing w:after="120"/>
              <w:jc w:val="both"/>
              <w:rPr>
                <w:rFonts w:ascii="Arial" w:hAnsi="Arial" w:cs="Arial"/>
                <w:lang w:val="en-US"/>
              </w:rPr>
            </w:pPr>
            <w:r w:rsidRPr="00A145AE">
              <w:rPr>
                <w:rFonts w:ascii="Arial" w:hAnsi="Arial" w:cs="Arial"/>
                <w:lang w:val="en-US"/>
              </w:rPr>
              <w:t>RAN2 has discussed and identified a few targeted Intra-UE prioritization/multiplexing scenarios for further study. It is RAN2 understanding that RAN1 should be involved in the study of all these scenarios, since the mechanisms such as pre-emption and the relevant UE behavior should be examined by RAN1. The five prioritized scenarios include the following:</w:t>
            </w:r>
          </w:p>
          <w:p w14:paraId="427BF630" w14:textId="77777777" w:rsidR="00A145AE" w:rsidRPr="00A145AE" w:rsidRDefault="00A145AE" w:rsidP="00A145AE">
            <w:pPr>
              <w:tabs>
                <w:tab w:val="center" w:pos="4153"/>
                <w:tab w:val="right" w:pos="8306"/>
              </w:tabs>
              <w:spacing w:after="120"/>
              <w:jc w:val="both"/>
              <w:rPr>
                <w:rFonts w:ascii="Arial" w:hAnsi="Arial" w:cs="Arial"/>
                <w:lang w:val="en-US"/>
              </w:rPr>
            </w:pPr>
          </w:p>
          <w:p w14:paraId="28A05C77" w14:textId="77777777" w:rsidR="00A145AE" w:rsidRPr="00A145AE" w:rsidRDefault="00A145AE" w:rsidP="00516F0F">
            <w:pPr>
              <w:numPr>
                <w:ilvl w:val="0"/>
                <w:numId w:val="5"/>
              </w:numPr>
              <w:tabs>
                <w:tab w:val="center" w:pos="4153"/>
                <w:tab w:val="right" w:pos="8306"/>
              </w:tabs>
              <w:spacing w:after="120"/>
              <w:jc w:val="both"/>
              <w:rPr>
                <w:rFonts w:ascii="Arial" w:hAnsi="Arial" w:cs="Arial"/>
                <w:u w:val="single"/>
                <w:lang w:val="en-US"/>
              </w:rPr>
            </w:pPr>
            <w:bookmarkStart w:id="11" w:name="_Hlk536096206"/>
            <w:r w:rsidRPr="00A145AE">
              <w:rPr>
                <w:rFonts w:ascii="Arial" w:hAnsi="Arial" w:cs="Arial"/>
                <w:u w:val="single"/>
                <w:lang w:val="en-US"/>
              </w:rPr>
              <w:t>Scenario 1: Intra-UE DL Prioritization</w:t>
            </w:r>
          </w:p>
          <w:p w14:paraId="2B081095" w14:textId="77777777" w:rsidR="00A145AE" w:rsidRPr="00A145AE" w:rsidRDefault="00A145AE" w:rsidP="00A145AE">
            <w:pPr>
              <w:tabs>
                <w:tab w:val="center" w:pos="4153"/>
                <w:tab w:val="right" w:pos="8306"/>
              </w:tabs>
              <w:spacing w:after="120"/>
              <w:ind w:left="720"/>
              <w:jc w:val="both"/>
              <w:rPr>
                <w:rFonts w:ascii="Arial" w:hAnsi="Arial" w:cs="Arial"/>
                <w:lang w:val="en-US"/>
              </w:rPr>
            </w:pPr>
            <w:r w:rsidRPr="00A145AE">
              <w:rPr>
                <w:rFonts w:ascii="Arial" w:hAnsi="Arial" w:cs="Arial"/>
                <w:lang w:val="en-US"/>
              </w:rPr>
              <w:t>This scenario considers a case where a UE has sequentially received two DL assignments with overlapping radio resources in time. RAN2 assumes that by the later DL assignment has priority over the earlier DL assignment, considering that in principle the gNB will only give an assignment that overlaps with previous assignment for higher priority traffic. Based on such assumption, RAN1 should study solutions for prioritizing later received DL assignments.</w:t>
            </w:r>
            <w:bookmarkEnd w:id="11"/>
          </w:p>
          <w:p w14:paraId="6F70E550" w14:textId="77777777" w:rsidR="00A145AE" w:rsidRPr="00A145AE" w:rsidRDefault="00A145AE" w:rsidP="00A145AE">
            <w:pPr>
              <w:tabs>
                <w:tab w:val="center" w:pos="4153"/>
                <w:tab w:val="right" w:pos="8306"/>
              </w:tabs>
              <w:spacing w:after="120"/>
              <w:jc w:val="both"/>
              <w:rPr>
                <w:rFonts w:ascii="Arial" w:hAnsi="Arial" w:cs="Arial"/>
                <w:lang w:val="en-US"/>
              </w:rPr>
            </w:pPr>
            <w:r w:rsidRPr="00A145AE">
              <w:rPr>
                <w:rFonts w:ascii="Arial" w:hAnsi="Arial" w:cs="Arial"/>
                <w:lang w:val="en-US"/>
              </w:rPr>
              <w:t xml:space="preserve"> </w:t>
            </w:r>
          </w:p>
          <w:p w14:paraId="591A2F50" w14:textId="77777777" w:rsidR="00A145AE" w:rsidRPr="00A145AE" w:rsidRDefault="00A145AE" w:rsidP="00516F0F">
            <w:pPr>
              <w:numPr>
                <w:ilvl w:val="0"/>
                <w:numId w:val="5"/>
              </w:numPr>
              <w:tabs>
                <w:tab w:val="center" w:pos="4153"/>
                <w:tab w:val="right" w:pos="8306"/>
              </w:tabs>
              <w:spacing w:after="120"/>
              <w:jc w:val="both"/>
              <w:rPr>
                <w:rFonts w:ascii="Arial" w:hAnsi="Arial" w:cs="Arial"/>
                <w:u w:val="single"/>
                <w:lang w:val="en-US"/>
              </w:rPr>
            </w:pPr>
            <w:r w:rsidRPr="00A145AE">
              <w:rPr>
                <w:rFonts w:ascii="Arial" w:hAnsi="Arial" w:cs="Arial"/>
                <w:u w:val="single"/>
                <w:lang w:val="en-US"/>
              </w:rPr>
              <w:t>Scenario 2: Intra-UE UL Prioritization – Resource Conflict between Configured and Dynamic Grant</w:t>
            </w:r>
          </w:p>
          <w:p w14:paraId="5C95F6A3" w14:textId="77777777" w:rsidR="00A145AE" w:rsidRPr="00A145AE" w:rsidRDefault="00A145AE" w:rsidP="00A145AE">
            <w:pPr>
              <w:tabs>
                <w:tab w:val="center" w:pos="4153"/>
                <w:tab w:val="right" w:pos="8306"/>
              </w:tabs>
              <w:spacing w:after="120"/>
              <w:ind w:left="720"/>
              <w:jc w:val="both"/>
              <w:rPr>
                <w:rFonts w:ascii="Arial" w:hAnsi="Arial" w:cs="Arial"/>
                <w:lang w:val="en-US"/>
              </w:rPr>
            </w:pPr>
            <w:r w:rsidRPr="00A145AE">
              <w:rPr>
                <w:rFonts w:ascii="Arial" w:hAnsi="Arial" w:cs="Arial"/>
                <w:lang w:val="en-US"/>
              </w:rPr>
              <w:t>This scenario considers a case where the UL radio resource associated to a configured grant overlaps with a dynamic grant in time. A joint RAN2/RAN1 study should be initiated to handle such issue. In particular, RAN2 should consider LCP and grant handling priority (i.e. if a configured grant can override a dynamic grant), while RAN1 should study the details of related mechanisms for prioritizing configured grant PUSCH over dynamic grant PUSCH.</w:t>
            </w:r>
          </w:p>
          <w:p w14:paraId="0023BE9C" w14:textId="77777777" w:rsidR="00A145AE" w:rsidRPr="00A145AE" w:rsidRDefault="00A145AE" w:rsidP="00A145AE">
            <w:pPr>
              <w:tabs>
                <w:tab w:val="center" w:pos="4153"/>
                <w:tab w:val="right" w:pos="8306"/>
              </w:tabs>
              <w:spacing w:after="120"/>
              <w:jc w:val="both"/>
              <w:rPr>
                <w:rFonts w:ascii="Arial" w:hAnsi="Arial" w:cs="Arial"/>
                <w:lang w:val="en-US"/>
              </w:rPr>
            </w:pPr>
            <w:r w:rsidRPr="00A145AE">
              <w:rPr>
                <w:rFonts w:ascii="Arial" w:hAnsi="Arial" w:cs="Arial"/>
                <w:lang w:val="en-US"/>
              </w:rPr>
              <w:t xml:space="preserve"> </w:t>
            </w:r>
          </w:p>
          <w:p w14:paraId="76540FA8" w14:textId="77777777" w:rsidR="00A145AE" w:rsidRPr="00A145AE" w:rsidRDefault="00A145AE" w:rsidP="00516F0F">
            <w:pPr>
              <w:numPr>
                <w:ilvl w:val="0"/>
                <w:numId w:val="5"/>
              </w:numPr>
              <w:tabs>
                <w:tab w:val="center" w:pos="4153"/>
                <w:tab w:val="right" w:pos="8306"/>
              </w:tabs>
              <w:spacing w:after="120"/>
              <w:jc w:val="both"/>
              <w:rPr>
                <w:rFonts w:ascii="Arial" w:hAnsi="Arial" w:cs="Arial"/>
                <w:u w:val="single"/>
                <w:lang w:val="en-US"/>
              </w:rPr>
            </w:pPr>
            <w:r w:rsidRPr="00A145AE">
              <w:rPr>
                <w:rFonts w:ascii="Arial" w:hAnsi="Arial" w:cs="Arial"/>
                <w:u w:val="single"/>
                <w:lang w:val="en-US"/>
              </w:rPr>
              <w:t>Scenario 3: Intra-UE UL Prioritization – Resource Conflict between Dynamic Grants</w:t>
            </w:r>
          </w:p>
          <w:p w14:paraId="11E98796" w14:textId="77777777" w:rsidR="00A145AE" w:rsidRPr="00A145AE" w:rsidRDefault="00A145AE" w:rsidP="00A145AE">
            <w:pPr>
              <w:tabs>
                <w:tab w:val="center" w:pos="4153"/>
                <w:tab w:val="right" w:pos="8306"/>
              </w:tabs>
              <w:spacing w:after="120"/>
              <w:ind w:left="720"/>
              <w:jc w:val="both"/>
              <w:rPr>
                <w:rFonts w:ascii="Arial" w:hAnsi="Arial" w:cs="Arial"/>
                <w:color w:val="000000"/>
                <w:lang w:val="en-US"/>
              </w:rPr>
            </w:pPr>
            <w:r w:rsidRPr="00A145AE">
              <w:rPr>
                <w:rFonts w:ascii="Arial" w:hAnsi="Arial" w:cs="Arial"/>
                <w:color w:val="000000"/>
                <w:lang w:val="en-US"/>
              </w:rPr>
              <w:t>This scenario considers a case where the UL radio resource associated to a dynamic grant overlaps with another dynamic grant in time. It is RAN2 understanding that traffics with different priorities could be distinguished by for example explicit L1 signaling of priority level per grant, or by other prioritization rule (for example, allowing a later grant to override the previous grant). Both RAN1 and RAN2 should further study this topic.</w:t>
            </w:r>
          </w:p>
          <w:p w14:paraId="47034867" w14:textId="77777777" w:rsidR="00A145AE" w:rsidRPr="00A145AE" w:rsidRDefault="00A145AE" w:rsidP="00A145AE">
            <w:pPr>
              <w:tabs>
                <w:tab w:val="center" w:pos="4153"/>
                <w:tab w:val="right" w:pos="8306"/>
              </w:tabs>
              <w:spacing w:after="120"/>
              <w:jc w:val="both"/>
              <w:rPr>
                <w:rFonts w:ascii="Arial" w:hAnsi="Arial" w:cs="Arial"/>
                <w:u w:val="single"/>
                <w:lang w:val="en-US"/>
              </w:rPr>
            </w:pPr>
          </w:p>
          <w:p w14:paraId="63FD791F" w14:textId="77777777" w:rsidR="00A145AE" w:rsidRPr="00A145AE" w:rsidRDefault="00A145AE" w:rsidP="00516F0F">
            <w:pPr>
              <w:numPr>
                <w:ilvl w:val="0"/>
                <w:numId w:val="5"/>
              </w:numPr>
              <w:tabs>
                <w:tab w:val="center" w:pos="4153"/>
                <w:tab w:val="right" w:pos="8306"/>
              </w:tabs>
              <w:spacing w:after="120"/>
              <w:jc w:val="both"/>
              <w:rPr>
                <w:rFonts w:ascii="Arial" w:hAnsi="Arial" w:cs="Arial"/>
                <w:u w:val="single"/>
                <w:lang w:val="en-US"/>
              </w:rPr>
            </w:pPr>
            <w:r w:rsidRPr="00A145AE">
              <w:rPr>
                <w:rFonts w:ascii="Arial" w:hAnsi="Arial" w:cs="Arial"/>
                <w:u w:val="single"/>
                <w:lang w:val="en-US"/>
              </w:rPr>
              <w:t>Scenario 4: Intra-UE UL Prioritization – Resource Conflict between Control Channel and Control Channel</w:t>
            </w:r>
          </w:p>
          <w:p w14:paraId="0E1C9513" w14:textId="77777777" w:rsidR="00A145AE" w:rsidRPr="00A145AE" w:rsidRDefault="00A145AE" w:rsidP="00A145AE">
            <w:pPr>
              <w:tabs>
                <w:tab w:val="center" w:pos="4153"/>
                <w:tab w:val="right" w:pos="8306"/>
              </w:tabs>
              <w:spacing w:after="120"/>
              <w:ind w:left="720"/>
              <w:jc w:val="both"/>
              <w:rPr>
                <w:rFonts w:ascii="Arial" w:hAnsi="Arial" w:cs="Arial"/>
                <w:lang w:val="en-US"/>
              </w:rPr>
            </w:pPr>
            <w:r w:rsidRPr="00A145AE">
              <w:rPr>
                <w:rFonts w:ascii="Arial" w:hAnsi="Arial" w:cs="Arial"/>
                <w:lang w:val="en-US"/>
              </w:rPr>
              <w:t xml:space="preserve">This scenario considers a case where the resources of uplink control transmission overlaps in time with other uplink control transmission relating to another, higher priority traffic. It is RAN2 understanding that this scenario should be mainly studied by RAN1, but RAN2 should be involved for analyzing the cases relating to uplink control transmission relating to SR. </w:t>
            </w:r>
          </w:p>
          <w:p w14:paraId="798FA236" w14:textId="77777777" w:rsidR="00A145AE" w:rsidRPr="00A145AE" w:rsidRDefault="00A145AE" w:rsidP="00A145AE">
            <w:pPr>
              <w:tabs>
                <w:tab w:val="center" w:pos="4153"/>
                <w:tab w:val="right" w:pos="8306"/>
              </w:tabs>
              <w:spacing w:after="120"/>
              <w:jc w:val="both"/>
              <w:rPr>
                <w:rFonts w:ascii="Arial" w:hAnsi="Arial" w:cs="Arial"/>
                <w:lang w:val="en-US"/>
              </w:rPr>
            </w:pPr>
          </w:p>
          <w:p w14:paraId="164EE72F" w14:textId="77777777" w:rsidR="00A145AE" w:rsidRPr="00A145AE" w:rsidRDefault="00A145AE" w:rsidP="00516F0F">
            <w:pPr>
              <w:numPr>
                <w:ilvl w:val="0"/>
                <w:numId w:val="5"/>
              </w:numPr>
              <w:tabs>
                <w:tab w:val="center" w:pos="4153"/>
                <w:tab w:val="right" w:pos="8306"/>
              </w:tabs>
              <w:spacing w:after="120"/>
              <w:jc w:val="both"/>
              <w:rPr>
                <w:rFonts w:ascii="Arial" w:hAnsi="Arial" w:cs="Arial"/>
                <w:u w:val="single"/>
                <w:lang w:val="en-US"/>
              </w:rPr>
            </w:pPr>
            <w:r w:rsidRPr="00A145AE">
              <w:rPr>
                <w:rFonts w:ascii="Arial" w:hAnsi="Arial" w:cs="Arial"/>
                <w:u w:val="single"/>
                <w:lang w:val="en-US"/>
              </w:rPr>
              <w:t>Scenario 5: Intra-UE UL Prioritization – Resource Conflict between Control Channel and Data Channel</w:t>
            </w:r>
          </w:p>
          <w:p w14:paraId="6C07A966" w14:textId="77777777" w:rsidR="00A145AE" w:rsidRPr="00A145AE" w:rsidRDefault="00A145AE" w:rsidP="00A145AE">
            <w:pPr>
              <w:tabs>
                <w:tab w:val="center" w:pos="4153"/>
                <w:tab w:val="right" w:pos="8306"/>
              </w:tabs>
              <w:spacing w:after="120"/>
              <w:ind w:left="720"/>
              <w:jc w:val="both"/>
              <w:rPr>
                <w:rFonts w:ascii="Arial" w:hAnsi="Arial" w:cs="Arial"/>
                <w:lang w:val="en-US"/>
              </w:rPr>
            </w:pPr>
            <w:r w:rsidRPr="00A145AE">
              <w:rPr>
                <w:rFonts w:ascii="Arial" w:hAnsi="Arial" w:cs="Arial"/>
                <w:lang w:val="en-US"/>
              </w:rPr>
              <w:t xml:space="preserve">This scenario considers a case where the resources of uplink control transmission overlaps in time with uplink data transmission relating to another traffic with either higher or lower priority. It is RAN2 </w:t>
            </w:r>
            <w:r w:rsidRPr="00A145AE">
              <w:rPr>
                <w:rFonts w:ascii="Arial" w:hAnsi="Arial" w:cs="Arial"/>
                <w:lang w:val="en-US"/>
              </w:rPr>
              <w:lastRenderedPageBreak/>
              <w:t xml:space="preserve">understanding that this scenario should be mainly studied by RAN1, but RAN2 should be involved for analyzing the cases relating to uplink control transmission relating to SR. </w:t>
            </w:r>
          </w:p>
          <w:p w14:paraId="7CFA9826" w14:textId="77777777" w:rsidR="00A145AE" w:rsidRPr="00A145AE" w:rsidRDefault="00A145AE" w:rsidP="00A145AE">
            <w:pPr>
              <w:tabs>
                <w:tab w:val="center" w:pos="4153"/>
                <w:tab w:val="right" w:pos="8306"/>
              </w:tabs>
              <w:spacing w:after="120"/>
              <w:jc w:val="both"/>
              <w:rPr>
                <w:rFonts w:ascii="Arial" w:hAnsi="Arial" w:cs="Arial"/>
                <w:lang w:val="en-US"/>
              </w:rPr>
            </w:pPr>
          </w:p>
          <w:p w14:paraId="34ABF1CD" w14:textId="77777777" w:rsidR="00A145AE" w:rsidRPr="00A145AE" w:rsidRDefault="00A145AE" w:rsidP="00A145AE">
            <w:pPr>
              <w:tabs>
                <w:tab w:val="center" w:pos="4153"/>
                <w:tab w:val="right" w:pos="8306"/>
              </w:tabs>
              <w:spacing w:after="120"/>
              <w:jc w:val="both"/>
              <w:rPr>
                <w:rFonts w:ascii="Arial" w:hAnsi="Arial" w:cs="Arial"/>
                <w:lang w:val="en-US"/>
              </w:rPr>
            </w:pPr>
            <w:r w:rsidRPr="00A145AE">
              <w:rPr>
                <w:rFonts w:ascii="Arial" w:hAnsi="Arial" w:cs="Arial"/>
                <w:lang w:val="en-US"/>
              </w:rPr>
              <w:t xml:space="preserve">Based on the scenarios identified above, RAN2 would like to request RAN1 to study solutions for the scenarios mentioned above. </w:t>
            </w:r>
          </w:p>
          <w:p w14:paraId="43681306" w14:textId="77777777" w:rsidR="00A145AE" w:rsidRPr="00A145AE" w:rsidRDefault="00A145AE" w:rsidP="00A145AE">
            <w:pPr>
              <w:spacing w:after="120"/>
              <w:rPr>
                <w:rFonts w:ascii="Arial" w:hAnsi="Arial" w:cs="Arial"/>
              </w:rPr>
            </w:pPr>
          </w:p>
          <w:p w14:paraId="0AAEA6F3" w14:textId="77777777" w:rsidR="00A145AE" w:rsidRPr="00A145AE" w:rsidRDefault="00A145AE" w:rsidP="00A145AE">
            <w:pPr>
              <w:spacing w:after="120"/>
              <w:jc w:val="both"/>
              <w:rPr>
                <w:rFonts w:ascii="Arial" w:hAnsi="Arial" w:cs="Arial"/>
              </w:rPr>
            </w:pPr>
            <w:r w:rsidRPr="00A145AE">
              <w:rPr>
                <w:rFonts w:ascii="Arial" w:hAnsi="Arial" w:cs="Arial"/>
              </w:rPr>
              <w:t>In addition, there was some support in RAN2 to study the following two scenarios:</w:t>
            </w:r>
          </w:p>
          <w:p w14:paraId="69475C9E" w14:textId="77777777" w:rsidR="00A145AE" w:rsidRPr="00A145AE" w:rsidRDefault="00A145AE" w:rsidP="00516F0F">
            <w:pPr>
              <w:numPr>
                <w:ilvl w:val="0"/>
                <w:numId w:val="6"/>
              </w:numPr>
              <w:tabs>
                <w:tab w:val="center" w:pos="4153"/>
                <w:tab w:val="right" w:pos="8306"/>
              </w:tabs>
              <w:spacing w:after="120"/>
              <w:jc w:val="both"/>
              <w:rPr>
                <w:rFonts w:ascii="Arial" w:hAnsi="Arial" w:cs="Arial"/>
                <w:u w:val="single"/>
                <w:lang w:val="en-US"/>
              </w:rPr>
            </w:pPr>
            <w:r w:rsidRPr="00A145AE">
              <w:rPr>
                <w:rFonts w:ascii="Arial" w:hAnsi="Arial" w:cs="Arial"/>
                <w:u w:val="single"/>
                <w:lang w:val="en-US"/>
              </w:rPr>
              <w:t>Scenario 6: Intra-UE UL Prioritization – CA-based Concurrent Transmission with Power Limitation</w:t>
            </w:r>
          </w:p>
          <w:p w14:paraId="71B8F6E8" w14:textId="77777777" w:rsidR="00A145AE" w:rsidRPr="00A145AE" w:rsidRDefault="00A145AE" w:rsidP="00A145AE">
            <w:pPr>
              <w:spacing w:after="120"/>
              <w:ind w:left="775"/>
              <w:contextualSpacing/>
              <w:jc w:val="both"/>
              <w:rPr>
                <w:rFonts w:ascii="Arial" w:hAnsi="Arial" w:cs="Arial"/>
                <w:b/>
              </w:rPr>
            </w:pPr>
            <w:r w:rsidRPr="00A145AE">
              <w:rPr>
                <w:rFonts w:ascii="Arial" w:hAnsi="Arial" w:cs="Arial"/>
              </w:rPr>
              <w:t>In cases wherein mixed traffic with different priorities / reliability requirements are exchanged between the UE and gNB and corresponding data or control transmissions simultaneously occur on different serving cells, prioritization may have to occur due to transmit power limitation.</w:t>
            </w:r>
          </w:p>
          <w:p w14:paraId="5FE5167E" w14:textId="77777777" w:rsidR="00A145AE" w:rsidRPr="00A145AE" w:rsidRDefault="00A145AE" w:rsidP="00516F0F">
            <w:pPr>
              <w:numPr>
                <w:ilvl w:val="0"/>
                <w:numId w:val="6"/>
              </w:numPr>
              <w:tabs>
                <w:tab w:val="center" w:pos="4153"/>
                <w:tab w:val="right" w:pos="8306"/>
              </w:tabs>
              <w:spacing w:after="120"/>
              <w:jc w:val="both"/>
              <w:rPr>
                <w:rFonts w:ascii="Arial" w:hAnsi="Arial" w:cs="Arial"/>
                <w:u w:val="single"/>
                <w:lang w:val="en-US"/>
              </w:rPr>
            </w:pPr>
            <w:r w:rsidRPr="00A145AE">
              <w:rPr>
                <w:rFonts w:ascii="Arial" w:hAnsi="Arial" w:cs="Arial"/>
                <w:u w:val="single"/>
                <w:lang w:val="en-US"/>
              </w:rPr>
              <w:t>Scenario 7: Intra-UE UL Prioritization – Power Control for Traffics with Different Priorities</w:t>
            </w:r>
          </w:p>
          <w:p w14:paraId="729CD57C" w14:textId="77777777" w:rsidR="00A145AE" w:rsidRPr="00A145AE" w:rsidRDefault="00A145AE" w:rsidP="00A145AE">
            <w:pPr>
              <w:tabs>
                <w:tab w:val="center" w:pos="4153"/>
                <w:tab w:val="right" w:pos="8306"/>
              </w:tabs>
              <w:spacing w:after="120"/>
              <w:ind w:left="775"/>
              <w:jc w:val="both"/>
              <w:rPr>
                <w:rFonts w:ascii="Arial" w:hAnsi="Arial" w:cs="Arial"/>
                <w:u w:val="single"/>
                <w:lang w:val="en-US"/>
              </w:rPr>
            </w:pPr>
            <w:r w:rsidRPr="00A145AE">
              <w:rPr>
                <w:rFonts w:ascii="Arial" w:hAnsi="Arial" w:cs="Arial"/>
                <w:iCs/>
                <w:lang w:val="en-US"/>
              </w:rPr>
              <w:t xml:space="preserve">The UE may need to dynamically change its power control loop to ensure the </w:t>
            </w:r>
            <w:r w:rsidRPr="00A145AE">
              <w:rPr>
                <w:rFonts w:ascii="Arial" w:hAnsi="Arial" w:cs="Arial"/>
              </w:rPr>
              <w:t>transmission related to high priority data</w:t>
            </w:r>
            <w:r w:rsidRPr="00A145AE">
              <w:rPr>
                <w:rFonts w:ascii="Arial" w:hAnsi="Arial" w:cs="Arial"/>
                <w:iCs/>
                <w:lang w:val="en-US"/>
              </w:rPr>
              <w:t>.</w:t>
            </w:r>
          </w:p>
          <w:p w14:paraId="05B6DD9A" w14:textId="77777777" w:rsidR="00A145AE" w:rsidRPr="00A145AE" w:rsidRDefault="00A145AE" w:rsidP="00A145AE">
            <w:pPr>
              <w:spacing w:after="120"/>
              <w:jc w:val="both"/>
              <w:rPr>
                <w:rFonts w:ascii="Arial" w:hAnsi="Arial" w:cs="Arial"/>
              </w:rPr>
            </w:pPr>
            <w:r w:rsidRPr="00A145AE">
              <w:rPr>
                <w:rFonts w:ascii="Arial" w:hAnsi="Arial" w:cs="Arial"/>
              </w:rPr>
              <w:t xml:space="preserve"> </w:t>
            </w:r>
          </w:p>
          <w:p w14:paraId="5967ACD0" w14:textId="795BCBEB" w:rsidR="00A145AE" w:rsidRPr="00A145AE" w:rsidRDefault="00A145AE" w:rsidP="00A145AE">
            <w:pPr>
              <w:spacing w:after="120"/>
              <w:jc w:val="both"/>
              <w:rPr>
                <w:rFonts w:ascii="Arial" w:hAnsi="Arial" w:cs="Arial"/>
              </w:rPr>
            </w:pPr>
            <w:r w:rsidRPr="00A145AE">
              <w:rPr>
                <w:rFonts w:ascii="Arial" w:hAnsi="Arial" w:cs="Arial"/>
              </w:rPr>
              <w:t>In RAN2’s understanding, both of these two additional scenarios have only impacts to RAN1.</w:t>
            </w:r>
          </w:p>
        </w:tc>
      </w:tr>
    </w:tbl>
    <w:p w14:paraId="12E57856" w14:textId="084649D8" w:rsidR="005815DD" w:rsidRDefault="005815DD" w:rsidP="005815DD">
      <w:pPr>
        <w:rPr>
          <w:lang w:val="en-US"/>
        </w:rPr>
      </w:pPr>
    </w:p>
    <w:p w14:paraId="64243E6F" w14:textId="77777777" w:rsidR="00922C3E" w:rsidRDefault="00922C3E" w:rsidP="00922C3E">
      <w:pPr>
        <w:rPr>
          <w:sz w:val="22"/>
          <w:szCs w:val="22"/>
          <w:lang w:eastAsia="zh-CN"/>
        </w:rPr>
      </w:pPr>
    </w:p>
    <w:p w14:paraId="5D7C175E" w14:textId="372A8C04" w:rsidR="00922C3E" w:rsidRDefault="00922C3E" w:rsidP="00922C3E">
      <w:pPr>
        <w:pStyle w:val="Heading1"/>
        <w:rPr>
          <w:lang w:val="en-US"/>
        </w:rPr>
      </w:pPr>
      <w:r>
        <w:rPr>
          <w:lang w:val="en-US"/>
        </w:rPr>
        <w:t>Appendix B: Proposals from contributions</w:t>
      </w:r>
    </w:p>
    <w:p w14:paraId="764A4EB1" w14:textId="580E8A85" w:rsidR="00922C3E" w:rsidRPr="001E4BBD" w:rsidRDefault="00A41D2C" w:rsidP="00CD2FC6">
      <w:pPr>
        <w:pStyle w:val="Heading2"/>
        <w:rPr>
          <w:lang w:val="en-US"/>
        </w:rPr>
      </w:pPr>
      <w:r w:rsidRPr="00A41D2C">
        <w:rPr>
          <w:lang w:val="en-US"/>
        </w:rPr>
        <w:t>[3]</w:t>
      </w:r>
      <w:r w:rsidRPr="00A41D2C">
        <w:rPr>
          <w:lang w:val="en-US"/>
        </w:rPr>
        <w:tab/>
      </w:r>
      <w:r w:rsidR="00887723" w:rsidRPr="00887723">
        <w:rPr>
          <w:lang w:val="en-US"/>
        </w:rPr>
        <w:t>R1-1901601</w:t>
      </w:r>
      <w:r w:rsidR="00887723" w:rsidRPr="00887723">
        <w:rPr>
          <w:lang w:val="en-US"/>
        </w:rPr>
        <w:tab/>
        <w:t>Physical Layer Enhancements for Intra-UE Prioritization and Multiplexing</w:t>
      </w:r>
      <w:r w:rsidR="00887723" w:rsidRPr="00887723">
        <w:rPr>
          <w:lang w:val="en-US"/>
        </w:rPr>
        <w:tab/>
        <w:t>Ericsson</w:t>
      </w:r>
    </w:p>
    <w:tbl>
      <w:tblPr>
        <w:tblStyle w:val="TableGrid"/>
        <w:tblW w:w="0" w:type="auto"/>
        <w:tblLook w:val="04A0" w:firstRow="1" w:lastRow="0" w:firstColumn="1" w:lastColumn="0" w:noHBand="0" w:noVBand="1"/>
      </w:tblPr>
      <w:tblGrid>
        <w:gridCol w:w="9629"/>
      </w:tblGrid>
      <w:tr w:rsidR="00922C3E" w:rsidRPr="001E4BBD" w14:paraId="680BBA09" w14:textId="77777777" w:rsidTr="00922C3E">
        <w:tc>
          <w:tcPr>
            <w:tcW w:w="9629" w:type="dxa"/>
          </w:tcPr>
          <w:p w14:paraId="515C2139" w14:textId="77777777" w:rsidR="00775A19" w:rsidRDefault="00775A19" w:rsidP="00775A19">
            <w:pPr>
              <w:pStyle w:val="TableofFigures"/>
              <w:tabs>
                <w:tab w:val="right" w:leader="dot" w:pos="9629"/>
              </w:tabs>
              <w:rPr>
                <w:rFonts w:asciiTheme="minorHAnsi" w:eastAsia="Arial Unicode MS" w:hAnsiTheme="minorHAnsi"/>
                <w:b w:val="0"/>
                <w:noProof/>
              </w:rPr>
            </w:pPr>
            <w:r>
              <w:rPr>
                <w:b w:val="0"/>
                <w:bCs/>
              </w:rPr>
              <w:fldChar w:fldCharType="begin"/>
            </w:r>
            <w:r>
              <w:rPr>
                <w:b w:val="0"/>
                <w:bCs/>
              </w:rPr>
              <w:instrText xml:space="preserve"> TOC \f O \n \h \z \t "Observation" \c </w:instrText>
            </w:r>
            <w:r>
              <w:rPr>
                <w:b w:val="0"/>
                <w:bCs/>
              </w:rPr>
              <w:fldChar w:fldCharType="separate"/>
            </w:r>
            <w:hyperlink r:id="rId14" w:anchor="_Toc1171619" w:history="1">
              <w:r>
                <w:rPr>
                  <w:rStyle w:val="Hyperlink"/>
                  <w:noProof/>
                </w:rPr>
                <w:t>Observation 1</w:t>
              </w:r>
              <w:r>
                <w:rPr>
                  <w:rStyle w:val="Hyperlink"/>
                  <w:rFonts w:asciiTheme="minorHAnsi" w:eastAsia="Arial Unicode MS" w:hAnsiTheme="minorHAnsi"/>
                  <w:b w:val="0"/>
                  <w:noProof/>
                </w:rPr>
                <w:tab/>
              </w:r>
              <w:r>
                <w:rPr>
                  <w:rStyle w:val="Hyperlink"/>
                  <w:noProof/>
                </w:rPr>
                <w:t>For data-data prioritization scenarios UE should have “out-of-order” HARQ capability.</w:t>
              </w:r>
            </w:hyperlink>
          </w:p>
          <w:p w14:paraId="567362F9" w14:textId="77777777" w:rsidR="00775A19" w:rsidRDefault="00CB5927" w:rsidP="00775A19">
            <w:pPr>
              <w:pStyle w:val="TableofFigures"/>
              <w:tabs>
                <w:tab w:val="right" w:leader="dot" w:pos="9629"/>
              </w:tabs>
              <w:rPr>
                <w:rFonts w:asciiTheme="minorHAnsi" w:eastAsia="Arial Unicode MS" w:hAnsiTheme="minorHAnsi"/>
                <w:b w:val="0"/>
                <w:noProof/>
              </w:rPr>
            </w:pPr>
            <w:hyperlink r:id="rId15" w:anchor="_Toc1171620" w:history="1">
              <w:r w:rsidR="00775A19">
                <w:rPr>
                  <w:rStyle w:val="Hyperlink"/>
                  <w:noProof/>
                </w:rPr>
                <w:t>Observation 2</w:t>
              </w:r>
              <w:r w:rsidR="00775A19">
                <w:rPr>
                  <w:rStyle w:val="Hyperlink"/>
                  <w:rFonts w:asciiTheme="minorHAnsi" w:eastAsia="Arial Unicode MS" w:hAnsiTheme="minorHAnsi"/>
                  <w:b w:val="0"/>
                  <w:noProof/>
                </w:rPr>
                <w:tab/>
              </w:r>
              <w:r w:rsidR="00775A19">
                <w:rPr>
                  <w:rStyle w:val="Hyperlink"/>
                  <w:noProof/>
                </w:rPr>
                <w:t>In NR Rel-15 specification a dynamic grant has priority over configured grant which can be unacceptable if critical data scheduled by CG is dropped.</w:t>
              </w:r>
            </w:hyperlink>
          </w:p>
          <w:p w14:paraId="1B90D405" w14:textId="40AC8F35" w:rsidR="00775A19" w:rsidRDefault="00775A19" w:rsidP="00775A19">
            <w:pPr>
              <w:pStyle w:val="BodyText"/>
              <w:rPr>
                <w:b/>
                <w:bCs/>
              </w:rPr>
            </w:pPr>
            <w:r>
              <w:rPr>
                <w:b/>
                <w:bCs/>
              </w:rPr>
              <w:fldChar w:fldCharType="end"/>
            </w:r>
          </w:p>
          <w:p w14:paraId="2ABA7042" w14:textId="77777777" w:rsidR="00775A19" w:rsidRDefault="00775A19" w:rsidP="00775A19">
            <w:pPr>
              <w:pStyle w:val="TableofFigures"/>
              <w:tabs>
                <w:tab w:val="right" w:leader="dot" w:pos="9629"/>
              </w:tabs>
              <w:rPr>
                <w:rFonts w:asciiTheme="minorHAnsi" w:eastAsia="Arial Unicode MS" w:hAnsiTheme="minorHAnsi"/>
                <w:b w:val="0"/>
                <w:noProof/>
              </w:rPr>
            </w:pPr>
            <w:r>
              <w:rPr>
                <w:b w:val="0"/>
                <w:bCs/>
              </w:rPr>
              <w:fldChar w:fldCharType="begin"/>
            </w:r>
            <w:r>
              <w:rPr>
                <w:b w:val="0"/>
                <w:bCs/>
              </w:rPr>
              <w:instrText xml:space="preserve"> TOC \n \h \z \t "Proposal" \c </w:instrText>
            </w:r>
            <w:r>
              <w:rPr>
                <w:b w:val="0"/>
                <w:bCs/>
              </w:rPr>
              <w:fldChar w:fldCharType="separate"/>
            </w:r>
            <w:hyperlink r:id="rId16" w:anchor="_Toc1171897" w:history="1">
              <w:r>
                <w:rPr>
                  <w:rStyle w:val="Hyperlink"/>
                  <w:noProof/>
                </w:rPr>
                <w:t>Proposal 1</w:t>
              </w:r>
              <w:r>
                <w:rPr>
                  <w:rStyle w:val="Hyperlink"/>
                  <w:rFonts w:asciiTheme="minorHAnsi" w:eastAsia="Arial Unicode MS" w:hAnsiTheme="minorHAnsi"/>
                  <w:b w:val="0"/>
                  <w:noProof/>
                </w:rPr>
                <w:tab/>
              </w:r>
              <w:r>
                <w:rPr>
                  <w:rStyle w:val="Hyperlink"/>
                  <w:noProof/>
                </w:rPr>
                <w:t>For Scenario 1, RAN1 needs to decide if and how a UE processes two overlapping PDSCH in a slot.</w:t>
              </w:r>
            </w:hyperlink>
          </w:p>
          <w:p w14:paraId="4D71511E" w14:textId="77777777" w:rsidR="00775A19" w:rsidRDefault="00CB5927" w:rsidP="00775A19">
            <w:pPr>
              <w:pStyle w:val="TableofFigures"/>
              <w:tabs>
                <w:tab w:val="right" w:leader="dot" w:pos="9629"/>
              </w:tabs>
              <w:rPr>
                <w:rFonts w:asciiTheme="minorHAnsi" w:eastAsia="Arial Unicode MS" w:hAnsiTheme="minorHAnsi"/>
                <w:b w:val="0"/>
                <w:noProof/>
              </w:rPr>
            </w:pPr>
            <w:hyperlink r:id="rId17" w:anchor="_Toc1171898" w:history="1">
              <w:r w:rsidR="00775A19">
                <w:rPr>
                  <w:rStyle w:val="Hyperlink"/>
                  <w:noProof/>
                </w:rPr>
                <w:t>Proposal 2</w:t>
              </w:r>
              <w:r w:rsidR="00775A19">
                <w:rPr>
                  <w:rStyle w:val="Hyperlink"/>
                  <w:rFonts w:asciiTheme="minorHAnsi" w:eastAsia="Arial Unicode MS" w:hAnsiTheme="minorHAnsi"/>
                  <w:b w:val="0"/>
                  <w:noProof/>
                </w:rPr>
                <w:tab/>
              </w:r>
              <w:r w:rsidR="00775A19">
                <w:rPr>
                  <w:rStyle w:val="Hyperlink"/>
                  <w:noProof/>
                </w:rPr>
                <w:t>Study transmission profile signalling on DCI for supporting intra-UE prioritization.</w:t>
              </w:r>
            </w:hyperlink>
          </w:p>
          <w:p w14:paraId="0F41CE22" w14:textId="77777777" w:rsidR="00775A19" w:rsidRDefault="00CB5927" w:rsidP="00775A19">
            <w:pPr>
              <w:pStyle w:val="TableofFigures"/>
              <w:tabs>
                <w:tab w:val="right" w:leader="dot" w:pos="9629"/>
              </w:tabs>
              <w:rPr>
                <w:rFonts w:asciiTheme="minorHAnsi" w:eastAsia="Arial Unicode MS" w:hAnsiTheme="minorHAnsi"/>
                <w:b w:val="0"/>
                <w:noProof/>
              </w:rPr>
            </w:pPr>
            <w:hyperlink r:id="rId18" w:anchor="_Toc1171899" w:history="1">
              <w:r w:rsidR="00775A19">
                <w:rPr>
                  <w:rStyle w:val="Hyperlink"/>
                  <w:noProof/>
                </w:rPr>
                <w:t>Proposal 3</w:t>
              </w:r>
              <w:r w:rsidR="00775A19">
                <w:rPr>
                  <w:rStyle w:val="Hyperlink"/>
                  <w:rFonts w:asciiTheme="minorHAnsi" w:eastAsia="Arial Unicode MS" w:hAnsiTheme="minorHAnsi"/>
                  <w:b w:val="0"/>
                  <w:noProof/>
                </w:rPr>
                <w:tab/>
              </w:r>
              <w:r w:rsidR="00775A19">
                <w:rPr>
                  <w:rStyle w:val="Hyperlink"/>
                  <w:noProof/>
                </w:rPr>
                <w:t>In case of dynamic grant versus dynamic grant prioritization, UE assumes a later received UL grant has a higher priority than an earlier grant.</w:t>
              </w:r>
            </w:hyperlink>
          </w:p>
          <w:p w14:paraId="6A8DA6D8" w14:textId="77777777" w:rsidR="00775A19" w:rsidRDefault="00CB5927" w:rsidP="00775A19">
            <w:pPr>
              <w:pStyle w:val="TableofFigures"/>
              <w:tabs>
                <w:tab w:val="right" w:leader="dot" w:pos="9629"/>
              </w:tabs>
              <w:rPr>
                <w:rFonts w:asciiTheme="minorHAnsi" w:eastAsia="Arial Unicode MS" w:hAnsiTheme="minorHAnsi"/>
                <w:b w:val="0"/>
                <w:noProof/>
              </w:rPr>
            </w:pPr>
            <w:hyperlink r:id="rId19" w:anchor="_Toc1171900" w:history="1">
              <w:r w:rsidR="00775A19">
                <w:rPr>
                  <w:rStyle w:val="Hyperlink"/>
                  <w:noProof/>
                </w:rPr>
                <w:t>Proposal 4</w:t>
              </w:r>
              <w:r w:rsidR="00775A19">
                <w:rPr>
                  <w:rStyle w:val="Hyperlink"/>
                  <w:rFonts w:asciiTheme="minorHAnsi" w:eastAsia="Arial Unicode MS" w:hAnsiTheme="minorHAnsi"/>
                  <w:b w:val="0"/>
                  <w:noProof/>
                </w:rPr>
                <w:tab/>
              </w:r>
              <w:r w:rsidR="00775A19">
                <w:rPr>
                  <w:rStyle w:val="Hyperlink"/>
                  <w:noProof/>
                </w:rPr>
                <w:t xml:space="preserve">In case of intra-UE prioritization, the UE may follow the later received grant and drop the previously scheduled PUSCH if </w:t>
              </w:r>
              <w:r w:rsidR="00775A19">
                <w:rPr>
                  <w:rStyle w:val="Hyperlink"/>
                  <w:i/>
                  <w:noProof/>
                </w:rPr>
                <w:t>S</w:t>
              </w:r>
              <w:r w:rsidR="00775A19">
                <w:rPr>
                  <w:rStyle w:val="Hyperlink"/>
                  <w:i/>
                  <w:noProof/>
                  <w:vertAlign w:val="subscript"/>
                </w:rPr>
                <w:t>0</w:t>
              </w:r>
              <w:r w:rsidR="00775A19">
                <w:rPr>
                  <w:rStyle w:val="Hyperlink"/>
                  <w:noProof/>
                </w:rPr>
                <w:t xml:space="preserve"> (the earliest symbol of the overlapping PUSCHs) is not before a symbol with CP starting </w:t>
              </w:r>
              <w:r w:rsidR="00775A19">
                <w:rPr>
                  <w:noProof/>
                  <w:position w:val="-12"/>
                </w:rPr>
                <w:object w:dxaOrig="4560" w:dyaOrig="375" w14:anchorId="029962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19pt" o:ole="">
                    <v:imagedata r:id="rId20" o:title=""/>
                  </v:shape>
                  <o:OLEObject Type="Embed" ProgID="Equation.3" ShapeID="_x0000_i1025" DrawAspect="Content" ObjectID="_1612621406" r:id="rId21"/>
                </w:object>
              </w:r>
              <w:r w:rsidR="00775A19">
                <w:rPr>
                  <w:rStyle w:val="Hyperlink"/>
                  <w:noProof/>
                </w:rPr>
                <w:t xml:space="preserve"> after the last symbol of the PDCCHs scheduling the PUSCHs (as specified in Section 6.4 of TS 38.214). Otherwise, the UE ignores the later grant as per Rel-15 operation.</w:t>
              </w:r>
            </w:hyperlink>
          </w:p>
          <w:p w14:paraId="5746AB06" w14:textId="77777777" w:rsidR="00775A19" w:rsidRDefault="00CB5927" w:rsidP="00775A19">
            <w:pPr>
              <w:pStyle w:val="TableofFigures"/>
              <w:tabs>
                <w:tab w:val="right" w:leader="dot" w:pos="9629"/>
              </w:tabs>
              <w:rPr>
                <w:rFonts w:asciiTheme="minorHAnsi" w:eastAsia="Arial Unicode MS" w:hAnsiTheme="minorHAnsi"/>
                <w:b w:val="0"/>
                <w:noProof/>
              </w:rPr>
            </w:pPr>
            <w:hyperlink r:id="rId22" w:anchor="_Toc1171901" w:history="1">
              <w:r w:rsidR="00775A19">
                <w:rPr>
                  <w:rStyle w:val="Hyperlink"/>
                  <w:noProof/>
                </w:rPr>
                <w:t>Proposal 5</w:t>
              </w:r>
              <w:r w:rsidR="00775A19">
                <w:rPr>
                  <w:rStyle w:val="Hyperlink"/>
                  <w:rFonts w:asciiTheme="minorHAnsi" w:eastAsia="Arial Unicode MS" w:hAnsiTheme="minorHAnsi"/>
                  <w:b w:val="0"/>
                  <w:noProof/>
                </w:rPr>
                <w:tab/>
              </w:r>
              <w:r w:rsidR="00775A19">
                <w:rPr>
                  <w:rStyle w:val="Hyperlink"/>
                  <w:noProof/>
                </w:rPr>
                <w:t>For Scenario 3, RAN1 should study the possibility of explicit/implicit signalling for grants prioritization.</w:t>
              </w:r>
            </w:hyperlink>
          </w:p>
          <w:p w14:paraId="4D1BD700" w14:textId="77777777" w:rsidR="00775A19" w:rsidRDefault="00CB5927" w:rsidP="00775A19">
            <w:pPr>
              <w:pStyle w:val="TableofFigures"/>
              <w:tabs>
                <w:tab w:val="right" w:leader="dot" w:pos="9629"/>
              </w:tabs>
              <w:rPr>
                <w:rFonts w:asciiTheme="minorHAnsi" w:eastAsia="Arial Unicode MS" w:hAnsiTheme="minorHAnsi"/>
                <w:b w:val="0"/>
                <w:noProof/>
              </w:rPr>
            </w:pPr>
            <w:hyperlink r:id="rId23" w:anchor="_Toc1171902" w:history="1">
              <w:r w:rsidR="00775A19">
                <w:rPr>
                  <w:rStyle w:val="Hyperlink"/>
                  <w:noProof/>
                </w:rPr>
                <w:t>Proposal 6</w:t>
              </w:r>
              <w:r w:rsidR="00775A19">
                <w:rPr>
                  <w:rStyle w:val="Hyperlink"/>
                  <w:rFonts w:asciiTheme="minorHAnsi" w:eastAsia="Arial Unicode MS" w:hAnsiTheme="minorHAnsi"/>
                  <w:b w:val="0"/>
                  <w:noProof/>
                </w:rPr>
                <w:tab/>
              </w:r>
              <w:r w:rsidR="00775A19">
                <w:rPr>
                  <w:rStyle w:val="Hyperlink"/>
                  <w:noProof/>
                </w:rPr>
                <w:t>Discuss intra-UE UCI prioritization aspects (Scenario 4 and 5) in scope of UCI enhancement under eURLLC study item.</w:t>
              </w:r>
            </w:hyperlink>
          </w:p>
          <w:p w14:paraId="3726D6D0" w14:textId="4A2DF900" w:rsidR="00922C3E" w:rsidRPr="00817BD4" w:rsidRDefault="00CB5927" w:rsidP="00775A19">
            <w:pPr>
              <w:pStyle w:val="TableofFigures"/>
              <w:tabs>
                <w:tab w:val="right" w:leader="dot" w:pos="9629"/>
              </w:tabs>
              <w:rPr>
                <w:b w:val="0"/>
                <w:bCs/>
                <w:i/>
                <w:iCs/>
              </w:rPr>
            </w:pPr>
            <w:hyperlink r:id="rId24" w:anchor="_Toc1171903" w:history="1">
              <w:r w:rsidR="00775A19">
                <w:rPr>
                  <w:rStyle w:val="Hyperlink"/>
                  <w:noProof/>
                </w:rPr>
                <w:t>Proposal 7</w:t>
              </w:r>
              <w:r w:rsidR="00775A19">
                <w:rPr>
                  <w:rStyle w:val="Hyperlink"/>
                  <w:rFonts w:asciiTheme="minorHAnsi" w:eastAsia="Arial Unicode MS" w:hAnsiTheme="minorHAnsi"/>
                  <w:b w:val="0"/>
                  <w:noProof/>
                </w:rPr>
                <w:tab/>
              </w:r>
              <w:r w:rsidR="00775A19">
                <w:rPr>
                  <w:rStyle w:val="Hyperlink"/>
                  <w:noProof/>
                </w:rPr>
                <w:t>RAN1 discuss and decide on the scope of Rel-16 investigation for intra-UE prioritization/multiplexing.</w:t>
              </w:r>
            </w:hyperlink>
            <w:r w:rsidR="00775A19">
              <w:rPr>
                <w:b w:val="0"/>
                <w:bCs/>
              </w:rPr>
              <w:fldChar w:fldCharType="end"/>
            </w:r>
          </w:p>
        </w:tc>
      </w:tr>
    </w:tbl>
    <w:p w14:paraId="5E89A58E" w14:textId="77777777" w:rsidR="00922C3E" w:rsidRPr="001E4BBD" w:rsidRDefault="00922C3E" w:rsidP="00922C3E">
      <w:pPr>
        <w:rPr>
          <w:lang w:val="en-US"/>
        </w:rPr>
      </w:pPr>
    </w:p>
    <w:p w14:paraId="2F0B6B68" w14:textId="29A88A87" w:rsidR="00922C3E" w:rsidRPr="001E4BBD" w:rsidRDefault="0096400A" w:rsidP="00CD2FC6">
      <w:pPr>
        <w:pStyle w:val="Heading2"/>
        <w:rPr>
          <w:lang w:val="en-US"/>
        </w:rPr>
      </w:pPr>
      <w:r w:rsidRPr="0096400A">
        <w:rPr>
          <w:lang w:val="en-US"/>
        </w:rPr>
        <w:t>[4]</w:t>
      </w:r>
      <w:r w:rsidRPr="0096400A">
        <w:rPr>
          <w:lang w:val="en-US"/>
        </w:rPr>
        <w:tab/>
        <w:t>R1-1902422</w:t>
      </w:r>
      <w:r w:rsidRPr="0096400A">
        <w:rPr>
          <w:lang w:val="en-US"/>
        </w:rPr>
        <w:tab/>
        <w:t>Discussions on intra-UE multiplexing</w:t>
      </w:r>
      <w:r w:rsidRPr="0096400A">
        <w:rPr>
          <w:lang w:val="en-US"/>
        </w:rPr>
        <w:tab/>
        <w:t>OPPO</w:t>
      </w:r>
    </w:p>
    <w:tbl>
      <w:tblPr>
        <w:tblStyle w:val="TableGrid"/>
        <w:tblW w:w="0" w:type="auto"/>
        <w:tblLook w:val="04A0" w:firstRow="1" w:lastRow="0" w:firstColumn="1" w:lastColumn="0" w:noHBand="0" w:noVBand="1"/>
      </w:tblPr>
      <w:tblGrid>
        <w:gridCol w:w="9629"/>
      </w:tblGrid>
      <w:tr w:rsidR="00430FBA" w:rsidRPr="001E4BBD" w14:paraId="6667736D" w14:textId="77777777" w:rsidTr="00430FBA">
        <w:tc>
          <w:tcPr>
            <w:tcW w:w="9629" w:type="dxa"/>
          </w:tcPr>
          <w:p w14:paraId="5539415C" w14:textId="77777777" w:rsidR="00164C6F" w:rsidRPr="00164C6F" w:rsidRDefault="00164C6F" w:rsidP="00164C6F">
            <w:pPr>
              <w:spacing w:after="120"/>
              <w:jc w:val="both"/>
              <w:rPr>
                <w:rFonts w:eastAsia="SimSun"/>
                <w:b/>
                <w:i/>
                <w:color w:val="000000"/>
                <w:szCs w:val="24"/>
                <w:lang w:val="en-US" w:eastAsia="zh-CN"/>
              </w:rPr>
            </w:pPr>
            <w:r w:rsidRPr="00164C6F">
              <w:rPr>
                <w:rFonts w:eastAsia="SimSun"/>
                <w:b/>
                <w:i/>
                <w:color w:val="000000"/>
                <w:szCs w:val="24"/>
                <w:lang w:val="fr-FR" w:eastAsia="zh-CN"/>
              </w:rPr>
              <w:t>Proposal 1: Among the 7 UL/DL Intra-UE Prioritization/Multiplexing scenarios,</w:t>
            </w:r>
          </w:p>
          <w:p w14:paraId="108D4CC7" w14:textId="77777777" w:rsidR="00164C6F" w:rsidRPr="00164C6F" w:rsidRDefault="00164C6F" w:rsidP="00164C6F">
            <w:pPr>
              <w:numPr>
                <w:ilvl w:val="0"/>
                <w:numId w:val="41"/>
              </w:numPr>
              <w:spacing w:after="120"/>
              <w:jc w:val="both"/>
              <w:rPr>
                <w:rFonts w:eastAsia="SimSun"/>
                <w:b/>
                <w:i/>
                <w:color w:val="000000"/>
                <w:szCs w:val="24"/>
                <w:lang w:val="fr-FR" w:eastAsia="zh-CN"/>
              </w:rPr>
            </w:pPr>
            <w:r w:rsidRPr="00164C6F">
              <w:rPr>
                <w:rFonts w:eastAsia="SimSun"/>
                <w:b/>
                <w:i/>
                <w:color w:val="000000"/>
                <w:szCs w:val="24"/>
                <w:lang w:val="fr-FR" w:eastAsia="zh-CN"/>
              </w:rPr>
              <w:t>Scenario 4 and 5 are treated with the highest priority and target to be completed in R16.</w:t>
            </w:r>
          </w:p>
          <w:p w14:paraId="17C7266B" w14:textId="77777777" w:rsidR="00164C6F" w:rsidRPr="00164C6F" w:rsidRDefault="00164C6F" w:rsidP="00164C6F">
            <w:pPr>
              <w:numPr>
                <w:ilvl w:val="0"/>
                <w:numId w:val="41"/>
              </w:numPr>
              <w:spacing w:after="120"/>
              <w:jc w:val="both"/>
              <w:rPr>
                <w:rFonts w:eastAsia="SimSun"/>
                <w:b/>
                <w:i/>
                <w:color w:val="000000"/>
                <w:szCs w:val="24"/>
                <w:lang w:val="fr-FR" w:eastAsia="zh-CN"/>
              </w:rPr>
            </w:pPr>
            <w:r w:rsidRPr="00164C6F">
              <w:rPr>
                <w:rFonts w:eastAsia="SimSun"/>
                <w:b/>
                <w:i/>
                <w:color w:val="000000"/>
                <w:szCs w:val="24"/>
                <w:lang w:val="fr-FR" w:eastAsia="zh-CN"/>
              </w:rPr>
              <w:t>Scenario 1, 2 and 3 are treated with the second priority. Whether to be completed in R16 depends on the eURLLC SI/WI TUs.</w:t>
            </w:r>
          </w:p>
          <w:p w14:paraId="4E198C38" w14:textId="77777777" w:rsidR="00164C6F" w:rsidRPr="00164C6F" w:rsidRDefault="00164C6F" w:rsidP="00164C6F">
            <w:pPr>
              <w:numPr>
                <w:ilvl w:val="0"/>
                <w:numId w:val="41"/>
              </w:numPr>
              <w:spacing w:after="120"/>
              <w:jc w:val="both"/>
              <w:rPr>
                <w:rFonts w:eastAsia="SimSun"/>
                <w:b/>
                <w:i/>
                <w:color w:val="000000"/>
                <w:szCs w:val="24"/>
                <w:lang w:val="fr-FR" w:eastAsia="zh-CN"/>
              </w:rPr>
            </w:pPr>
            <w:r w:rsidRPr="00164C6F">
              <w:rPr>
                <w:rFonts w:eastAsia="SimSun"/>
                <w:b/>
                <w:i/>
                <w:color w:val="000000"/>
                <w:szCs w:val="24"/>
                <w:lang w:val="fr-FR" w:eastAsia="zh-CN"/>
              </w:rPr>
              <w:t>Scenario 6 and 7 are treated in future releases.</w:t>
            </w:r>
          </w:p>
          <w:p w14:paraId="452526C5" w14:textId="77777777" w:rsidR="00164C6F" w:rsidRPr="00164C6F" w:rsidRDefault="00164C6F" w:rsidP="00164C6F">
            <w:pPr>
              <w:spacing w:after="120"/>
              <w:jc w:val="both"/>
              <w:rPr>
                <w:rFonts w:eastAsia="SimSun"/>
                <w:b/>
                <w:i/>
                <w:color w:val="000000"/>
                <w:szCs w:val="24"/>
                <w:lang w:val="fr-FR" w:eastAsia="zh-CN"/>
              </w:rPr>
            </w:pPr>
            <w:r w:rsidRPr="00164C6F">
              <w:rPr>
                <w:rFonts w:eastAsia="SimSun"/>
                <w:b/>
                <w:i/>
                <w:color w:val="000000"/>
                <w:szCs w:val="24"/>
                <w:lang w:val="fr-FR" w:eastAsia="zh-CN"/>
              </w:rPr>
              <w:t>Proposal 2: When SR triggered by URLLC collides with long PUCCH, only SR is transmitted if SR is positive or both SR and long PUCCH are transmitted simultaneously.</w:t>
            </w:r>
          </w:p>
          <w:p w14:paraId="3D4D3905" w14:textId="77777777" w:rsidR="00164C6F" w:rsidRPr="00164C6F" w:rsidRDefault="00164C6F" w:rsidP="00164C6F">
            <w:pPr>
              <w:spacing w:after="120"/>
              <w:jc w:val="both"/>
              <w:rPr>
                <w:rFonts w:eastAsia="SimSun"/>
                <w:b/>
                <w:i/>
                <w:color w:val="000000"/>
                <w:szCs w:val="24"/>
                <w:lang w:val="fr-FR" w:eastAsia="zh-CN"/>
              </w:rPr>
            </w:pPr>
            <w:r w:rsidRPr="00164C6F">
              <w:rPr>
                <w:rFonts w:eastAsia="SimSun"/>
                <w:b/>
                <w:i/>
                <w:color w:val="000000"/>
                <w:szCs w:val="24"/>
                <w:lang w:val="fr-FR" w:eastAsia="zh-CN"/>
              </w:rPr>
              <w:t>Proposal 3: HARQ-ACK corresponding to URLLC and eMBB should be independently transmitted, and HARQ-ACK corresponding to URLLC has higher priority.</w:t>
            </w:r>
          </w:p>
          <w:p w14:paraId="56914C68" w14:textId="77777777" w:rsidR="00164C6F" w:rsidRPr="00164C6F" w:rsidRDefault="00164C6F" w:rsidP="00164C6F">
            <w:pPr>
              <w:spacing w:after="120"/>
              <w:jc w:val="both"/>
              <w:rPr>
                <w:rFonts w:eastAsia="SimSun"/>
                <w:b/>
                <w:i/>
                <w:color w:val="000000"/>
                <w:szCs w:val="24"/>
                <w:lang w:val="en-US" w:eastAsia="zh-CN"/>
              </w:rPr>
            </w:pPr>
            <w:r w:rsidRPr="00164C6F">
              <w:rPr>
                <w:rFonts w:eastAsia="SimSun"/>
                <w:b/>
                <w:i/>
                <w:color w:val="000000"/>
                <w:szCs w:val="24"/>
                <w:lang w:val="en-US" w:eastAsia="zh-CN"/>
              </w:rPr>
              <w:t>Proposal 4: At most 2 HARQ-ACK codebooks can be simultaneously constructed. Multiple HARQ-ACK codebooks for URLLC can be constructed in one slot by TDM manner.</w:t>
            </w:r>
          </w:p>
          <w:p w14:paraId="1F2D1896" w14:textId="77777777" w:rsidR="00164C6F" w:rsidRPr="00164C6F" w:rsidRDefault="00164C6F" w:rsidP="00164C6F">
            <w:pPr>
              <w:spacing w:after="120"/>
              <w:jc w:val="both"/>
              <w:rPr>
                <w:rFonts w:eastAsia="SimSun"/>
                <w:b/>
                <w:i/>
                <w:color w:val="000000"/>
                <w:szCs w:val="24"/>
                <w:lang w:val="en-US" w:eastAsia="zh-CN"/>
              </w:rPr>
            </w:pPr>
            <w:r w:rsidRPr="00164C6F">
              <w:rPr>
                <w:rFonts w:eastAsia="SimSun"/>
                <w:b/>
                <w:i/>
                <w:color w:val="000000"/>
                <w:szCs w:val="24"/>
                <w:lang w:val="en-US" w:eastAsia="zh-CN"/>
              </w:rPr>
              <w:t>Proposal 5: In one slot, at most one PUCCH is used to transmit eMBB HARQ-ACK.</w:t>
            </w:r>
          </w:p>
          <w:p w14:paraId="2014EE10" w14:textId="77777777" w:rsidR="00164C6F" w:rsidRPr="00164C6F" w:rsidRDefault="00164C6F" w:rsidP="00164C6F">
            <w:pPr>
              <w:spacing w:after="120"/>
              <w:jc w:val="both"/>
              <w:rPr>
                <w:rFonts w:eastAsia="SimSun"/>
                <w:b/>
                <w:i/>
                <w:color w:val="000000"/>
                <w:szCs w:val="24"/>
                <w:lang w:val="fr-FR" w:eastAsia="zh-CN"/>
              </w:rPr>
            </w:pPr>
            <w:r w:rsidRPr="00164C6F">
              <w:rPr>
                <w:rFonts w:eastAsia="SimSun"/>
                <w:b/>
                <w:i/>
                <w:color w:val="000000"/>
                <w:szCs w:val="24"/>
                <w:lang w:val="fr-FR" w:eastAsia="zh-CN"/>
              </w:rPr>
              <w:t>Proposal 6: When SR triggered by URLLC collides with long PUSCH, only SR is transmitted if SR is positive or both SR and long PUSCH are transmitted simultaneously.</w:t>
            </w:r>
          </w:p>
          <w:p w14:paraId="5DFD9ECC" w14:textId="77777777" w:rsidR="00164C6F" w:rsidRPr="00164C6F" w:rsidRDefault="00164C6F" w:rsidP="00164C6F">
            <w:pPr>
              <w:spacing w:after="120"/>
              <w:jc w:val="both"/>
              <w:rPr>
                <w:rFonts w:eastAsia="SimSun"/>
                <w:b/>
                <w:i/>
                <w:color w:val="000000"/>
                <w:szCs w:val="24"/>
                <w:lang w:val="en-US" w:eastAsia="zh-CN"/>
              </w:rPr>
            </w:pPr>
            <w:r w:rsidRPr="00164C6F">
              <w:rPr>
                <w:rFonts w:eastAsia="SimSun"/>
                <w:b/>
                <w:i/>
                <w:color w:val="000000"/>
                <w:szCs w:val="24"/>
                <w:lang w:val="en-US" w:eastAsia="zh-CN"/>
              </w:rPr>
              <w:t>Proposal 7: Enhancements to solve the collision of PUCCH for eMBB HARQ-ACK and URLLC PUSCH should be supported.</w:t>
            </w:r>
          </w:p>
          <w:p w14:paraId="65C1E0C8" w14:textId="77777777" w:rsidR="00164C6F" w:rsidRPr="00164C6F" w:rsidRDefault="00164C6F" w:rsidP="00164C6F">
            <w:pPr>
              <w:spacing w:after="120"/>
              <w:jc w:val="both"/>
              <w:rPr>
                <w:rFonts w:eastAsia="SimSun"/>
                <w:b/>
                <w:i/>
                <w:color w:val="000000"/>
                <w:szCs w:val="24"/>
                <w:lang w:val="en-US" w:eastAsia="zh-CN"/>
              </w:rPr>
            </w:pPr>
            <w:r w:rsidRPr="00164C6F">
              <w:rPr>
                <w:rFonts w:eastAsia="SimSun"/>
                <w:b/>
                <w:i/>
                <w:color w:val="000000"/>
                <w:szCs w:val="24"/>
                <w:lang w:val="en-US" w:eastAsia="zh-CN"/>
              </w:rPr>
              <w:t>Proposal 8: PUSCH should be punctured by HARQ-ACK bits corresponding to URLLC.</w:t>
            </w:r>
          </w:p>
          <w:p w14:paraId="59D94F57" w14:textId="77777777" w:rsidR="00164C6F" w:rsidRPr="00164C6F" w:rsidRDefault="00164C6F" w:rsidP="00164C6F">
            <w:pPr>
              <w:spacing w:after="120"/>
              <w:jc w:val="both"/>
              <w:rPr>
                <w:rFonts w:eastAsia="SimSun"/>
                <w:b/>
                <w:i/>
                <w:color w:val="000000"/>
                <w:szCs w:val="24"/>
                <w:lang w:val="fr-FR" w:eastAsia="zh-CN"/>
              </w:rPr>
            </w:pPr>
            <w:r w:rsidRPr="00164C6F">
              <w:rPr>
                <w:rFonts w:eastAsia="SimSun"/>
                <w:b/>
                <w:i/>
                <w:color w:val="000000"/>
                <w:szCs w:val="24"/>
                <w:lang w:val="fr-FR" w:eastAsia="zh-CN"/>
              </w:rPr>
              <w:t>Proposal 9: For DL prioritization, decoding capability, HARQ-ACK codebook and preemption signaling should be considered.</w:t>
            </w:r>
          </w:p>
          <w:p w14:paraId="00C5B206" w14:textId="77777777" w:rsidR="00164C6F" w:rsidRPr="00164C6F" w:rsidRDefault="00164C6F" w:rsidP="00164C6F">
            <w:pPr>
              <w:spacing w:afterLines="50" w:after="120" w:line="256" w:lineRule="auto"/>
              <w:rPr>
                <w:rFonts w:eastAsia="SimSun"/>
                <w:b/>
                <w:i/>
                <w:lang w:val="en-US" w:eastAsia="zh-CN"/>
              </w:rPr>
            </w:pPr>
            <w:r w:rsidRPr="00164C6F">
              <w:rPr>
                <w:rFonts w:eastAsia="SimSun"/>
                <w:b/>
                <w:i/>
                <w:lang w:val="en-US" w:eastAsia="zh-CN"/>
              </w:rPr>
              <w:t>Proposal 10: Grant-based transmission does not always prioritize grant-free transmission and it’s better to choose resource according to traffic requirement and resource configuration.</w:t>
            </w:r>
          </w:p>
          <w:p w14:paraId="3B4B357F" w14:textId="77777777" w:rsidR="00164C6F" w:rsidRPr="00164C6F" w:rsidRDefault="00164C6F" w:rsidP="00164C6F">
            <w:pPr>
              <w:spacing w:after="0"/>
              <w:rPr>
                <w:rFonts w:eastAsia="SimSun"/>
                <w:szCs w:val="24"/>
                <w:lang w:val="en-US"/>
              </w:rPr>
            </w:pPr>
            <w:r w:rsidRPr="00164C6F">
              <w:rPr>
                <w:rFonts w:eastAsia="SimSun"/>
                <w:b/>
                <w:i/>
                <w:lang w:val="en-US" w:eastAsia="zh-CN"/>
              </w:rPr>
              <w:t>Proposal 11: Resource scheduled by latest UL grant is higher priority.</w:t>
            </w:r>
          </w:p>
          <w:p w14:paraId="1D29C496" w14:textId="05F9A4F0" w:rsidR="00430FBA" w:rsidRPr="00A41D2C" w:rsidRDefault="00430FBA" w:rsidP="00A41D2C">
            <w:pPr>
              <w:spacing w:after="0" w:line="360" w:lineRule="auto"/>
              <w:rPr>
                <w:rFonts w:eastAsia="SimSun"/>
                <w:b/>
                <w:i/>
                <w:szCs w:val="24"/>
                <w:lang w:eastAsia="zh-CN"/>
              </w:rPr>
            </w:pPr>
          </w:p>
        </w:tc>
      </w:tr>
    </w:tbl>
    <w:p w14:paraId="2843EEC0" w14:textId="77777777" w:rsidR="005815DD" w:rsidRPr="001E4BBD" w:rsidRDefault="005815DD" w:rsidP="005815DD">
      <w:pPr>
        <w:rPr>
          <w:lang w:val="en-US"/>
        </w:rPr>
      </w:pPr>
    </w:p>
    <w:p w14:paraId="6E140D4D" w14:textId="57EF9F94" w:rsidR="00AC1E69" w:rsidRPr="001E4BBD" w:rsidRDefault="00F96CFC" w:rsidP="00CD2FC6">
      <w:pPr>
        <w:pStyle w:val="Heading2"/>
        <w:rPr>
          <w:lang w:eastAsia="zh-CN"/>
        </w:rPr>
      </w:pPr>
      <w:r w:rsidRPr="00F96CFC">
        <w:rPr>
          <w:lang w:eastAsia="zh-CN"/>
        </w:rPr>
        <w:t>[5]</w:t>
      </w:r>
      <w:r w:rsidRPr="00F96CFC">
        <w:rPr>
          <w:lang w:eastAsia="zh-CN"/>
        </w:rPr>
        <w:tab/>
        <w:t>R1-1902424</w:t>
      </w:r>
      <w:r w:rsidRPr="00F96CFC">
        <w:rPr>
          <w:lang w:eastAsia="zh-CN"/>
        </w:rPr>
        <w:tab/>
        <w:t>On eMBB and URLLC data differentiation</w:t>
      </w:r>
      <w:r w:rsidRPr="00F96CFC">
        <w:rPr>
          <w:lang w:eastAsia="zh-CN"/>
        </w:rPr>
        <w:tab/>
        <w:t>OPPO</w:t>
      </w:r>
    </w:p>
    <w:tbl>
      <w:tblPr>
        <w:tblStyle w:val="TableGrid"/>
        <w:tblW w:w="0" w:type="auto"/>
        <w:tblLook w:val="04A0" w:firstRow="1" w:lastRow="0" w:firstColumn="1" w:lastColumn="0" w:noHBand="0" w:noVBand="1"/>
      </w:tblPr>
      <w:tblGrid>
        <w:gridCol w:w="9629"/>
      </w:tblGrid>
      <w:tr w:rsidR="0085510D" w:rsidRPr="001E4BBD" w14:paraId="14784DB1" w14:textId="77777777" w:rsidTr="0085510D">
        <w:tc>
          <w:tcPr>
            <w:tcW w:w="9629" w:type="dxa"/>
          </w:tcPr>
          <w:p w14:paraId="0E0F7C40" w14:textId="77777777" w:rsidR="00D00181" w:rsidRPr="00D00181" w:rsidRDefault="00D00181" w:rsidP="00D00181">
            <w:pPr>
              <w:overflowPunct w:val="0"/>
              <w:autoSpaceDE w:val="0"/>
              <w:autoSpaceDN w:val="0"/>
              <w:adjustRightInd w:val="0"/>
              <w:spacing w:after="0" w:line="360" w:lineRule="auto"/>
              <w:jc w:val="both"/>
              <w:textAlignment w:val="baseline"/>
              <w:rPr>
                <w:b/>
              </w:rPr>
            </w:pPr>
            <w:r w:rsidRPr="00D00181">
              <w:rPr>
                <w:b/>
              </w:rPr>
              <w:t>Proposal 1:</w:t>
            </w:r>
            <w:r w:rsidRPr="00D00181">
              <w:rPr>
                <w:rFonts w:hint="eastAsia"/>
                <w:b/>
              </w:rPr>
              <w:t xml:space="preserve"> </w:t>
            </w:r>
            <w:r w:rsidRPr="00D00181">
              <w:rPr>
                <w:b/>
              </w:rPr>
              <w:t>Study further on how to support differentiation of</w:t>
            </w:r>
            <w:r w:rsidRPr="00D00181">
              <w:rPr>
                <w:rFonts w:hint="eastAsia"/>
                <w:b/>
              </w:rPr>
              <w:t xml:space="preserve"> eMBB </w:t>
            </w:r>
            <w:r w:rsidRPr="00D00181">
              <w:rPr>
                <w:b/>
              </w:rPr>
              <w:t>DL and URLLC DL</w:t>
            </w:r>
            <w:r w:rsidRPr="00D00181">
              <w:rPr>
                <w:rFonts w:hint="eastAsia"/>
                <w:b/>
              </w:rPr>
              <w:t xml:space="preserve"> in PHY layer.</w:t>
            </w:r>
          </w:p>
          <w:p w14:paraId="031E50A9" w14:textId="77777777" w:rsidR="00D00181" w:rsidRPr="00D00181" w:rsidRDefault="00D00181" w:rsidP="00D00181">
            <w:pPr>
              <w:overflowPunct w:val="0"/>
              <w:autoSpaceDE w:val="0"/>
              <w:autoSpaceDN w:val="0"/>
              <w:adjustRightInd w:val="0"/>
              <w:spacing w:after="0" w:line="360" w:lineRule="auto"/>
              <w:jc w:val="both"/>
              <w:textAlignment w:val="baseline"/>
              <w:rPr>
                <w:b/>
              </w:rPr>
            </w:pPr>
            <w:r w:rsidRPr="00D00181">
              <w:rPr>
                <w:b/>
              </w:rPr>
              <w:t xml:space="preserve">Proposal </w:t>
            </w:r>
            <w:r w:rsidRPr="00D00181">
              <w:rPr>
                <w:b/>
                <w:noProof/>
              </w:rPr>
              <w:t>2</w:t>
            </w:r>
            <w:r w:rsidRPr="00D00181">
              <w:rPr>
                <w:b/>
              </w:rPr>
              <w:t>: In case of overlapping in time within a slot between eMBB PDSCH and URLLC PDSCH,</w:t>
            </w:r>
          </w:p>
          <w:p w14:paraId="3D0919B8" w14:textId="77777777" w:rsidR="00D00181" w:rsidRPr="00D00181" w:rsidRDefault="00D00181" w:rsidP="00516F0F">
            <w:pPr>
              <w:numPr>
                <w:ilvl w:val="0"/>
                <w:numId w:val="9"/>
              </w:numPr>
              <w:overflowPunct w:val="0"/>
              <w:autoSpaceDE w:val="0"/>
              <w:autoSpaceDN w:val="0"/>
              <w:adjustRightInd w:val="0"/>
              <w:spacing w:after="0" w:line="360" w:lineRule="auto"/>
              <w:jc w:val="both"/>
              <w:textAlignment w:val="baseline"/>
              <w:rPr>
                <w:b/>
              </w:rPr>
            </w:pPr>
            <w:r w:rsidRPr="00D00181">
              <w:rPr>
                <w:b/>
              </w:rPr>
              <w:t>For UE supporting simultaneous eMBB PDSCH and URLLC PDSCH reception, UE decodes both eMBB PDSCH and URLLC PDSCH.</w:t>
            </w:r>
          </w:p>
          <w:p w14:paraId="212C75C6" w14:textId="77777777" w:rsidR="00D00181" w:rsidRPr="00D00181" w:rsidRDefault="00D00181" w:rsidP="00516F0F">
            <w:pPr>
              <w:numPr>
                <w:ilvl w:val="0"/>
                <w:numId w:val="9"/>
              </w:numPr>
              <w:overflowPunct w:val="0"/>
              <w:autoSpaceDE w:val="0"/>
              <w:autoSpaceDN w:val="0"/>
              <w:adjustRightInd w:val="0"/>
              <w:spacing w:after="0" w:line="360" w:lineRule="auto"/>
              <w:jc w:val="both"/>
              <w:textAlignment w:val="baseline"/>
              <w:rPr>
                <w:b/>
              </w:rPr>
            </w:pPr>
            <w:r w:rsidRPr="00D00181">
              <w:rPr>
                <w:b/>
              </w:rPr>
              <w:t xml:space="preserve">For UE NOT supporting simultaneous eMBB PDSCH and URLLC PDSCH reception, UE decodes URLLC PDSCH and cancels decoding eMBB PDSCH. </w:t>
            </w:r>
          </w:p>
          <w:p w14:paraId="3DF5A99A" w14:textId="0AA4A837" w:rsidR="005F5DD8" w:rsidRPr="00D00181" w:rsidRDefault="00D00181" w:rsidP="00D00181">
            <w:pPr>
              <w:overflowPunct w:val="0"/>
              <w:autoSpaceDE w:val="0"/>
              <w:autoSpaceDN w:val="0"/>
              <w:adjustRightInd w:val="0"/>
              <w:spacing w:after="0" w:line="360" w:lineRule="auto"/>
              <w:jc w:val="both"/>
              <w:textAlignment w:val="baseline"/>
              <w:rPr>
                <w:b/>
              </w:rPr>
            </w:pPr>
            <w:r w:rsidRPr="00D00181">
              <w:rPr>
                <w:b/>
              </w:rPr>
              <w:t xml:space="preserve">Proposal </w:t>
            </w:r>
            <w:r w:rsidRPr="00D00181">
              <w:rPr>
                <w:b/>
                <w:noProof/>
              </w:rPr>
              <w:t>3</w:t>
            </w:r>
            <w:r w:rsidRPr="00D00181">
              <w:rPr>
                <w:b/>
              </w:rPr>
              <w:t>: Further enhancement for HARQ-ACK codebook determination for UE supporting simultaneous eMBB PDSCH and URLLC PDSCH reception can be considered.</w:t>
            </w:r>
          </w:p>
        </w:tc>
      </w:tr>
    </w:tbl>
    <w:p w14:paraId="5A24B265" w14:textId="77777777" w:rsidR="0085510D" w:rsidRPr="001E4BBD" w:rsidRDefault="0085510D" w:rsidP="00310F09">
      <w:pPr>
        <w:rPr>
          <w:lang w:eastAsia="zh-CN"/>
        </w:rPr>
      </w:pPr>
    </w:p>
    <w:p w14:paraId="2530943A" w14:textId="3CBB223F" w:rsidR="00AC1E69" w:rsidRPr="001E4BBD" w:rsidRDefault="00F96CFC" w:rsidP="00CD2FC6">
      <w:pPr>
        <w:pStyle w:val="Heading2"/>
        <w:rPr>
          <w:lang w:eastAsia="zh-CN"/>
        </w:rPr>
      </w:pPr>
      <w:r w:rsidRPr="00F96CFC">
        <w:rPr>
          <w:lang w:eastAsia="zh-CN"/>
        </w:rPr>
        <w:lastRenderedPageBreak/>
        <w:t>[6]</w:t>
      </w:r>
      <w:r w:rsidRPr="00F96CFC">
        <w:rPr>
          <w:lang w:eastAsia="zh-CN"/>
        </w:rPr>
        <w:tab/>
        <w:t>R1-1901698</w:t>
      </w:r>
      <w:r w:rsidRPr="00F96CFC">
        <w:rPr>
          <w:lang w:eastAsia="zh-CN"/>
        </w:rPr>
        <w:tab/>
        <w:t>UL intra UE Tx prioritization for URLLC</w:t>
      </w:r>
      <w:r w:rsidRPr="00F96CFC">
        <w:rPr>
          <w:lang w:eastAsia="zh-CN"/>
        </w:rPr>
        <w:tab/>
        <w:t>vivo</w:t>
      </w:r>
    </w:p>
    <w:tbl>
      <w:tblPr>
        <w:tblStyle w:val="TableGrid"/>
        <w:tblW w:w="0" w:type="auto"/>
        <w:tblLook w:val="04A0" w:firstRow="1" w:lastRow="0" w:firstColumn="1" w:lastColumn="0" w:noHBand="0" w:noVBand="1"/>
      </w:tblPr>
      <w:tblGrid>
        <w:gridCol w:w="9629"/>
      </w:tblGrid>
      <w:tr w:rsidR="00082736" w:rsidRPr="005E06BA" w14:paraId="12E995D9" w14:textId="77777777" w:rsidTr="00082736">
        <w:tc>
          <w:tcPr>
            <w:tcW w:w="9629" w:type="dxa"/>
          </w:tcPr>
          <w:p w14:paraId="79DE6347" w14:textId="77777777" w:rsidR="00FF3EAF" w:rsidRPr="00FF3EAF" w:rsidRDefault="00FF3EAF" w:rsidP="00FF3EAF">
            <w:pPr>
              <w:spacing w:after="120"/>
              <w:jc w:val="both"/>
              <w:rPr>
                <w:rFonts w:eastAsia="DengXian"/>
                <w:b/>
                <w:i/>
                <w:kern w:val="2"/>
                <w:lang w:val="en-US" w:eastAsia="zh-CN"/>
              </w:rPr>
            </w:pPr>
            <w:r w:rsidRPr="00FF3EAF">
              <w:rPr>
                <w:rFonts w:eastAsia="DengXian"/>
                <w:b/>
                <w:i/>
                <w:kern w:val="2"/>
                <w:lang w:val="en-US" w:eastAsia="zh-CN"/>
              </w:rPr>
              <w:t>Observation 1: Although LCP in MAC layer can be used for priority determination, it may be difficult for MAC layer to determine which PHY resource to be used</w:t>
            </w:r>
          </w:p>
          <w:p w14:paraId="639384D1" w14:textId="77777777" w:rsidR="00FF3EAF" w:rsidRPr="00FF3EAF" w:rsidRDefault="00FF3EAF" w:rsidP="00FF3EAF">
            <w:pPr>
              <w:spacing w:beforeLines="50" w:before="120" w:after="0" w:line="360" w:lineRule="auto"/>
              <w:rPr>
                <w:rFonts w:eastAsia="SimSun"/>
                <w:b/>
                <w:i/>
                <w:szCs w:val="24"/>
                <w:lang w:eastAsia="zh-CN"/>
              </w:rPr>
            </w:pPr>
            <w:r w:rsidRPr="00FF3EAF">
              <w:rPr>
                <w:rFonts w:eastAsia="SimSun"/>
                <w:b/>
                <w:i/>
                <w:szCs w:val="24"/>
                <w:lang w:eastAsia="zh-CN"/>
              </w:rPr>
              <w:t>Proposal 1: The following intra UE PUSCH prioritizations are suggested:</w:t>
            </w:r>
          </w:p>
          <w:p w14:paraId="2D5B20AA" w14:textId="77777777" w:rsidR="00FF3EAF" w:rsidRPr="00FF3EAF" w:rsidRDefault="00FF3EAF" w:rsidP="00FF3EAF">
            <w:pPr>
              <w:numPr>
                <w:ilvl w:val="0"/>
                <w:numId w:val="43"/>
              </w:numPr>
              <w:spacing w:after="120"/>
              <w:jc w:val="both"/>
              <w:rPr>
                <w:rFonts w:eastAsia="DengXian"/>
                <w:b/>
                <w:i/>
                <w:kern w:val="2"/>
                <w:lang w:val="en-US" w:eastAsia="zh-CN"/>
              </w:rPr>
            </w:pPr>
            <w:r w:rsidRPr="00FF3EAF">
              <w:rPr>
                <w:rFonts w:eastAsia="DengXian"/>
                <w:b/>
                <w:i/>
                <w:kern w:val="2"/>
                <w:lang w:val="fr-FR" w:eastAsia="zh-CN"/>
              </w:rPr>
              <w:t>Case 1: grant-based PUSCH vs. grant free PUSCH with the same service type</w:t>
            </w:r>
          </w:p>
          <w:p w14:paraId="1C00F253" w14:textId="77777777" w:rsidR="00FF3EAF" w:rsidRPr="00FF3EAF" w:rsidRDefault="00FF3EAF" w:rsidP="00FF3EAF">
            <w:pPr>
              <w:numPr>
                <w:ilvl w:val="1"/>
                <w:numId w:val="43"/>
              </w:numPr>
              <w:spacing w:after="120"/>
              <w:jc w:val="both"/>
              <w:rPr>
                <w:rFonts w:eastAsia="DengXian"/>
                <w:b/>
                <w:i/>
                <w:kern w:val="2"/>
                <w:lang w:val="fr-FR" w:eastAsia="zh-CN"/>
              </w:rPr>
            </w:pPr>
            <w:r w:rsidRPr="00FF3EAF">
              <w:rPr>
                <w:rFonts w:eastAsia="DengXian"/>
                <w:b/>
                <w:i/>
                <w:kern w:val="2"/>
                <w:lang w:val="fr-FR" w:eastAsia="zh-CN"/>
              </w:rPr>
              <w:t>Follow existing prioritization mechanism, i.e. dynamic grant PUSCH is prioritized over grant free PUSCH</w:t>
            </w:r>
          </w:p>
          <w:p w14:paraId="6B5D2873" w14:textId="77777777" w:rsidR="00FF3EAF" w:rsidRPr="00FF3EAF" w:rsidRDefault="00FF3EAF" w:rsidP="00FF3EAF">
            <w:pPr>
              <w:numPr>
                <w:ilvl w:val="0"/>
                <w:numId w:val="43"/>
              </w:numPr>
              <w:spacing w:after="120"/>
              <w:jc w:val="both"/>
              <w:rPr>
                <w:rFonts w:eastAsia="DengXian"/>
                <w:b/>
                <w:i/>
                <w:kern w:val="2"/>
                <w:lang w:val="fr-FR" w:eastAsia="zh-CN"/>
              </w:rPr>
            </w:pPr>
            <w:r w:rsidRPr="00FF3EAF">
              <w:rPr>
                <w:rFonts w:eastAsia="DengXian"/>
                <w:b/>
                <w:i/>
                <w:kern w:val="2"/>
                <w:lang w:val="fr-FR" w:eastAsia="zh-CN"/>
              </w:rPr>
              <w:t>Case 2: eMBB grant-free PUSCH vs. URLLC grant based PUSCH</w:t>
            </w:r>
          </w:p>
          <w:p w14:paraId="6FE5BCDC" w14:textId="77777777" w:rsidR="00FF3EAF" w:rsidRPr="00FF3EAF" w:rsidRDefault="00FF3EAF" w:rsidP="00FF3EAF">
            <w:pPr>
              <w:numPr>
                <w:ilvl w:val="1"/>
                <w:numId w:val="43"/>
              </w:numPr>
              <w:spacing w:after="120"/>
              <w:jc w:val="both"/>
              <w:rPr>
                <w:rFonts w:eastAsia="DengXian"/>
                <w:b/>
                <w:i/>
                <w:kern w:val="2"/>
                <w:lang w:val="fr-FR" w:eastAsia="zh-CN"/>
              </w:rPr>
            </w:pPr>
            <w:r w:rsidRPr="00FF3EAF">
              <w:rPr>
                <w:rFonts w:eastAsia="DengXian"/>
                <w:b/>
                <w:i/>
                <w:kern w:val="2"/>
                <w:lang w:val="fr-FR" w:eastAsia="zh-CN"/>
              </w:rPr>
              <w:t xml:space="preserve">Follow existing prioritization mechanism, i.e. dynamic grant PUSCH is prioritized over grant free PUSCH </w:t>
            </w:r>
          </w:p>
          <w:p w14:paraId="5B8B3224" w14:textId="77777777" w:rsidR="00FF3EAF" w:rsidRPr="00FF3EAF" w:rsidRDefault="00FF3EAF" w:rsidP="00FF3EAF">
            <w:pPr>
              <w:numPr>
                <w:ilvl w:val="0"/>
                <w:numId w:val="43"/>
              </w:numPr>
              <w:spacing w:after="120"/>
              <w:jc w:val="both"/>
              <w:rPr>
                <w:rFonts w:eastAsia="SimSun"/>
                <w:b/>
                <w:i/>
                <w:lang w:val="fr-FR" w:eastAsia="zh-CN"/>
              </w:rPr>
            </w:pPr>
            <w:r w:rsidRPr="00FF3EAF">
              <w:rPr>
                <w:rFonts w:eastAsia="DengXian"/>
                <w:b/>
                <w:i/>
                <w:kern w:val="2"/>
                <w:lang w:val="fr-FR" w:eastAsia="zh-CN"/>
              </w:rPr>
              <w:t xml:space="preserve">Case </w:t>
            </w:r>
            <w:r w:rsidRPr="00FF3EAF">
              <w:rPr>
                <w:rFonts w:eastAsia="SimSun"/>
                <w:b/>
                <w:i/>
                <w:kern w:val="2"/>
                <w:lang w:val="fr-FR" w:eastAsia="zh-CN"/>
              </w:rPr>
              <w:t>3</w:t>
            </w:r>
            <w:r w:rsidRPr="00FF3EAF">
              <w:rPr>
                <w:rFonts w:eastAsia="DengXian"/>
                <w:b/>
                <w:i/>
                <w:kern w:val="2"/>
                <w:lang w:val="fr-FR" w:eastAsia="zh-CN"/>
              </w:rPr>
              <w:t>: URLLC grant-free PUSCH vs. eMBB grant based PUSCH</w:t>
            </w:r>
          </w:p>
          <w:p w14:paraId="060F706A" w14:textId="77777777" w:rsidR="00FF3EAF" w:rsidRPr="00FF3EAF" w:rsidRDefault="00FF3EAF" w:rsidP="00FF3EAF">
            <w:pPr>
              <w:numPr>
                <w:ilvl w:val="1"/>
                <w:numId w:val="43"/>
              </w:numPr>
              <w:spacing w:after="120"/>
              <w:jc w:val="both"/>
              <w:rPr>
                <w:rFonts w:eastAsia="SimSun"/>
                <w:b/>
                <w:i/>
                <w:szCs w:val="24"/>
                <w:lang w:val="fr-FR" w:eastAsia="zh-CN"/>
              </w:rPr>
            </w:pPr>
            <w:r w:rsidRPr="00FF3EAF">
              <w:rPr>
                <w:rFonts w:eastAsia="DengXian"/>
                <w:b/>
                <w:i/>
                <w:kern w:val="2"/>
                <w:lang w:val="fr-FR" w:eastAsia="zh-CN"/>
              </w:rPr>
              <w:t>URLLC grant-free PUSCH is prioritized over eMBB grant based PUSCH, where eMBB PUSCH is dropped entirely or partially.</w:t>
            </w:r>
          </w:p>
          <w:p w14:paraId="1958441D" w14:textId="77777777" w:rsidR="00FF3EAF" w:rsidRPr="00FF3EAF" w:rsidRDefault="00FF3EAF" w:rsidP="00FF3EAF">
            <w:pPr>
              <w:spacing w:beforeLines="50" w:before="120" w:after="0" w:line="360" w:lineRule="auto"/>
              <w:rPr>
                <w:rFonts w:eastAsia="SimSun"/>
                <w:b/>
                <w:i/>
                <w:szCs w:val="24"/>
                <w:lang w:eastAsia="zh-CN"/>
              </w:rPr>
            </w:pPr>
            <w:r w:rsidRPr="00FF3EAF">
              <w:rPr>
                <w:rFonts w:eastAsia="SimSun"/>
                <w:b/>
                <w:i/>
                <w:szCs w:val="24"/>
                <w:lang w:eastAsia="zh-CN"/>
              </w:rPr>
              <w:t>Proposal 2: When grant based PUSCH for URLLC</w:t>
            </w:r>
            <w:r w:rsidRPr="00FF3EAF">
              <w:rPr>
                <w:rFonts w:eastAsia="DengXian"/>
                <w:b/>
                <w:i/>
                <w:kern w:val="2"/>
                <w:lang w:eastAsia="zh-CN"/>
              </w:rPr>
              <w:t xml:space="preserve"> </w:t>
            </w:r>
            <w:r w:rsidRPr="00FF3EAF">
              <w:rPr>
                <w:rFonts w:eastAsia="DengXian"/>
                <w:b/>
                <w:i/>
                <w:kern w:val="2"/>
                <w:lang w:val="en-US" w:eastAsia="zh-CN"/>
              </w:rPr>
              <w:t xml:space="preserve">is overlapping in time with </w:t>
            </w:r>
            <w:r w:rsidRPr="00FF3EAF">
              <w:rPr>
                <w:rFonts w:eastAsia="SimSun"/>
                <w:b/>
                <w:i/>
                <w:szCs w:val="24"/>
                <w:lang w:eastAsia="zh-CN"/>
              </w:rPr>
              <w:t>grant based PUSCH for eMBB:</w:t>
            </w:r>
          </w:p>
          <w:p w14:paraId="6A39C973" w14:textId="77777777" w:rsidR="00FF3EAF" w:rsidRPr="00FF3EAF" w:rsidRDefault="00FF3EAF" w:rsidP="00FF3EAF">
            <w:pPr>
              <w:numPr>
                <w:ilvl w:val="0"/>
                <w:numId w:val="43"/>
              </w:numPr>
              <w:spacing w:after="0" w:line="360" w:lineRule="auto"/>
              <w:jc w:val="both"/>
              <w:rPr>
                <w:rFonts w:eastAsia="SimSun"/>
                <w:b/>
                <w:i/>
                <w:szCs w:val="24"/>
                <w:lang w:eastAsia="zh-CN"/>
              </w:rPr>
            </w:pPr>
            <w:r w:rsidRPr="00FF3EAF">
              <w:rPr>
                <w:rFonts w:eastAsia="SimSun"/>
                <w:b/>
                <w:i/>
                <w:szCs w:val="24"/>
                <w:lang w:eastAsia="zh-CN"/>
              </w:rPr>
              <w:t>Gant based PUSCH for URLLC is prioritized over grant based PUSCH for eMBB, where eMBB PUSCH is dropped entirely or partially.</w:t>
            </w:r>
          </w:p>
          <w:p w14:paraId="45F23477" w14:textId="77777777" w:rsidR="00FF3EAF" w:rsidRPr="00FF3EAF" w:rsidRDefault="00FF3EAF" w:rsidP="00FF3EAF">
            <w:pPr>
              <w:spacing w:after="0" w:line="360" w:lineRule="auto"/>
              <w:jc w:val="both"/>
              <w:rPr>
                <w:rFonts w:eastAsia="SimSun"/>
                <w:b/>
                <w:i/>
                <w:szCs w:val="24"/>
                <w:lang w:eastAsia="zh-CN"/>
              </w:rPr>
            </w:pPr>
            <w:r w:rsidRPr="00FF3EAF">
              <w:rPr>
                <w:rFonts w:eastAsia="SimSun"/>
                <w:b/>
                <w:i/>
                <w:szCs w:val="24"/>
                <w:lang w:eastAsia="zh-CN"/>
              </w:rPr>
              <w:t>Proposal 3: Service type differentiation should be supported in physical layer, such as by DCI format or RNTI.</w:t>
            </w:r>
          </w:p>
          <w:p w14:paraId="77D3A473" w14:textId="77777777" w:rsidR="00FF3EAF" w:rsidRPr="00FF3EAF" w:rsidRDefault="00FF3EAF" w:rsidP="00FF3EAF">
            <w:pPr>
              <w:spacing w:after="0" w:line="360" w:lineRule="auto"/>
              <w:rPr>
                <w:rFonts w:eastAsia="SimSun"/>
                <w:b/>
                <w:i/>
                <w:szCs w:val="24"/>
                <w:lang w:eastAsia="zh-CN"/>
              </w:rPr>
            </w:pPr>
            <w:r w:rsidRPr="00FF3EAF">
              <w:rPr>
                <w:rFonts w:eastAsia="SimSun"/>
                <w:b/>
                <w:i/>
                <w:szCs w:val="24"/>
                <w:lang w:eastAsia="zh-CN"/>
              </w:rPr>
              <w:t>Proposal 4: The following priority determination can be as starting point.</w:t>
            </w:r>
          </w:p>
          <w:p w14:paraId="0D58CD36" w14:textId="77777777" w:rsidR="00FF3EAF" w:rsidRPr="00FF3EAF" w:rsidRDefault="00FF3EAF" w:rsidP="00FF3EAF">
            <w:pPr>
              <w:spacing w:after="0" w:line="360" w:lineRule="auto"/>
              <w:rPr>
                <w:rFonts w:eastAsia="SimSun"/>
                <w:b/>
                <w:i/>
                <w:szCs w:val="24"/>
                <w:lang w:eastAsia="zh-CN"/>
              </w:rPr>
            </w:pPr>
            <w:r w:rsidRPr="00FF3EAF">
              <w:rPr>
                <w:rFonts w:eastAsia="SimSun"/>
                <w:b/>
                <w:i/>
                <w:szCs w:val="24"/>
                <w:lang w:eastAsia="zh-CN"/>
              </w:rPr>
              <w:t>When PUCCH with URLLC HARQ-ACK/SR</w:t>
            </w:r>
            <w:r w:rsidRPr="00FF3EAF">
              <w:rPr>
                <w:rFonts w:eastAsia="DengXian"/>
                <w:b/>
                <w:i/>
                <w:kern w:val="2"/>
                <w:lang w:val="en-US" w:eastAsia="zh-CN"/>
              </w:rPr>
              <w:t xml:space="preserve"> is overlapping in time with eMBB PUCCH, </w:t>
            </w:r>
          </w:p>
          <w:p w14:paraId="22C546CB" w14:textId="77777777" w:rsidR="00FF3EAF" w:rsidRPr="00FF3EAF" w:rsidRDefault="00FF3EAF" w:rsidP="00FF3EAF">
            <w:pPr>
              <w:numPr>
                <w:ilvl w:val="0"/>
                <w:numId w:val="44"/>
              </w:numPr>
              <w:spacing w:after="0" w:line="360" w:lineRule="auto"/>
              <w:rPr>
                <w:rFonts w:eastAsia="SimSun"/>
                <w:b/>
                <w:i/>
                <w:szCs w:val="24"/>
                <w:lang w:eastAsia="zh-CN"/>
              </w:rPr>
            </w:pPr>
            <w:r w:rsidRPr="00FF3EAF">
              <w:rPr>
                <w:rFonts w:eastAsia="SimSun"/>
                <w:b/>
                <w:i/>
                <w:szCs w:val="24"/>
                <w:lang w:eastAsia="zh-CN"/>
              </w:rPr>
              <w:t xml:space="preserve">In the case of no multiplexing, URLLC PUCCH with HARQ-ACK/SR is transmitted and eMBB PUCCH is dropped. </w:t>
            </w:r>
          </w:p>
          <w:p w14:paraId="053999BD" w14:textId="77777777" w:rsidR="00FF3EAF" w:rsidRPr="00FF3EAF" w:rsidRDefault="00FF3EAF" w:rsidP="00FF3EAF">
            <w:pPr>
              <w:numPr>
                <w:ilvl w:val="0"/>
                <w:numId w:val="44"/>
              </w:numPr>
              <w:spacing w:after="0" w:line="360" w:lineRule="auto"/>
              <w:rPr>
                <w:rFonts w:eastAsia="SimSun"/>
                <w:b/>
                <w:i/>
                <w:szCs w:val="24"/>
                <w:lang w:eastAsia="zh-CN"/>
              </w:rPr>
            </w:pPr>
            <w:r w:rsidRPr="00FF3EAF">
              <w:rPr>
                <w:rFonts w:eastAsia="SimSun"/>
                <w:b/>
                <w:i/>
                <w:szCs w:val="24"/>
                <w:lang w:eastAsia="zh-CN"/>
              </w:rPr>
              <w:t>FFS: multiplexing between eMBB HARQ-ACK/SR and URLLC HARQ-ACK/SR</w:t>
            </w:r>
          </w:p>
          <w:p w14:paraId="0DCB9FC9" w14:textId="77777777" w:rsidR="00FF3EAF" w:rsidRPr="00FF3EAF" w:rsidRDefault="00FF3EAF" w:rsidP="00FF3EAF">
            <w:pPr>
              <w:numPr>
                <w:ilvl w:val="0"/>
                <w:numId w:val="44"/>
              </w:numPr>
              <w:spacing w:after="0" w:line="360" w:lineRule="auto"/>
              <w:rPr>
                <w:rFonts w:eastAsia="SimSun"/>
                <w:b/>
                <w:i/>
                <w:szCs w:val="24"/>
                <w:lang w:eastAsia="zh-CN"/>
              </w:rPr>
            </w:pPr>
            <w:r w:rsidRPr="00FF3EAF">
              <w:rPr>
                <w:rFonts w:eastAsia="SimSun"/>
                <w:b/>
                <w:i/>
                <w:szCs w:val="24"/>
                <w:lang w:eastAsia="zh-CN"/>
              </w:rPr>
              <w:t xml:space="preserve">FFS: the prioritization between URLLC specific CSI and </w:t>
            </w:r>
            <w:r w:rsidRPr="00FF3EAF">
              <w:rPr>
                <w:rFonts w:eastAsia="DengXian"/>
                <w:b/>
                <w:i/>
                <w:kern w:val="2"/>
                <w:lang w:val="en-US" w:eastAsia="zh-CN"/>
              </w:rPr>
              <w:t>eMBB</w:t>
            </w:r>
            <w:r w:rsidRPr="00FF3EAF">
              <w:rPr>
                <w:rFonts w:eastAsia="SimSun"/>
                <w:b/>
                <w:i/>
                <w:szCs w:val="24"/>
                <w:lang w:eastAsia="zh-CN"/>
              </w:rPr>
              <w:t xml:space="preserve"> UCI</w:t>
            </w:r>
          </w:p>
          <w:p w14:paraId="57BD975E" w14:textId="77777777" w:rsidR="00FF3EAF" w:rsidRPr="00FF3EAF" w:rsidRDefault="00FF3EAF" w:rsidP="00FF3EAF">
            <w:pPr>
              <w:spacing w:after="0" w:line="360" w:lineRule="auto"/>
              <w:jc w:val="both"/>
              <w:rPr>
                <w:rFonts w:eastAsia="SimSun"/>
                <w:b/>
                <w:i/>
                <w:szCs w:val="24"/>
                <w:lang w:eastAsia="zh-CN"/>
              </w:rPr>
            </w:pPr>
            <w:r w:rsidRPr="00FF3EAF">
              <w:rPr>
                <w:rFonts w:eastAsia="SimSun"/>
                <w:b/>
                <w:i/>
                <w:szCs w:val="24"/>
                <w:lang w:eastAsia="zh-CN"/>
              </w:rPr>
              <w:t>Proposal 5: The priority determination based on the configuration of SR is suggested, for example, by the number of symbols or periodicity of control channel.</w:t>
            </w:r>
          </w:p>
          <w:p w14:paraId="1F64D794" w14:textId="77777777" w:rsidR="00FF3EAF" w:rsidRPr="00FF3EAF" w:rsidRDefault="00FF3EAF" w:rsidP="00FF3EAF">
            <w:pPr>
              <w:spacing w:after="0" w:line="360" w:lineRule="auto"/>
              <w:rPr>
                <w:rFonts w:eastAsia="SimSun"/>
                <w:b/>
                <w:i/>
                <w:szCs w:val="24"/>
                <w:lang w:eastAsia="zh-CN"/>
              </w:rPr>
            </w:pPr>
            <w:r w:rsidRPr="00FF3EAF">
              <w:rPr>
                <w:rFonts w:eastAsia="SimSun"/>
                <w:b/>
                <w:i/>
                <w:szCs w:val="24"/>
                <w:lang w:eastAsia="zh-CN"/>
              </w:rPr>
              <w:t>Proposal 6: When URLLC PUSCH</w:t>
            </w:r>
            <w:r w:rsidRPr="00FF3EAF">
              <w:rPr>
                <w:rFonts w:eastAsia="DengXian"/>
                <w:b/>
                <w:i/>
                <w:kern w:val="2"/>
                <w:lang w:val="en-US" w:eastAsia="zh-CN"/>
              </w:rPr>
              <w:t xml:space="preserve"> is overlapping in time with eMBB PUCCH, </w:t>
            </w:r>
          </w:p>
          <w:p w14:paraId="7AAF07DA" w14:textId="77777777" w:rsidR="00FF3EAF" w:rsidRPr="00FF3EAF" w:rsidRDefault="00FF3EAF" w:rsidP="00FF3EAF">
            <w:pPr>
              <w:numPr>
                <w:ilvl w:val="0"/>
                <w:numId w:val="44"/>
              </w:numPr>
              <w:spacing w:after="0" w:line="360" w:lineRule="auto"/>
              <w:rPr>
                <w:rFonts w:eastAsia="SimSun"/>
                <w:b/>
                <w:i/>
                <w:szCs w:val="24"/>
                <w:lang w:eastAsia="zh-CN"/>
              </w:rPr>
            </w:pPr>
            <w:r w:rsidRPr="00FF3EAF">
              <w:rPr>
                <w:rFonts w:eastAsia="SimSun"/>
                <w:b/>
                <w:i/>
                <w:szCs w:val="24"/>
                <w:lang w:eastAsia="zh-CN"/>
              </w:rPr>
              <w:t>URLLC PUSCH is transmitted and eMBB PUCCH is dropped entirely or partially.</w:t>
            </w:r>
          </w:p>
          <w:p w14:paraId="27CD3427" w14:textId="77777777" w:rsidR="00FF3EAF" w:rsidRPr="00FF3EAF" w:rsidRDefault="00FF3EAF" w:rsidP="00FF3EAF">
            <w:pPr>
              <w:numPr>
                <w:ilvl w:val="1"/>
                <w:numId w:val="44"/>
              </w:numPr>
              <w:spacing w:after="0" w:line="360" w:lineRule="auto"/>
              <w:rPr>
                <w:rFonts w:eastAsia="SimSun"/>
                <w:b/>
                <w:i/>
                <w:szCs w:val="24"/>
                <w:lang w:eastAsia="zh-CN"/>
              </w:rPr>
            </w:pPr>
            <w:r w:rsidRPr="00FF3EAF">
              <w:rPr>
                <w:rFonts w:eastAsia="SimSun"/>
                <w:b/>
                <w:i/>
                <w:szCs w:val="24"/>
                <w:lang w:eastAsia="zh-CN"/>
              </w:rPr>
              <w:t xml:space="preserve">FFS :eMBB UCI piggyback on URLLC PUSCH </w:t>
            </w:r>
          </w:p>
          <w:p w14:paraId="06567CAF" w14:textId="77777777" w:rsidR="00FF3EAF" w:rsidRPr="00FF3EAF" w:rsidRDefault="00FF3EAF" w:rsidP="00FF3EAF">
            <w:pPr>
              <w:spacing w:after="0" w:line="360" w:lineRule="auto"/>
              <w:rPr>
                <w:rFonts w:eastAsia="SimSun"/>
                <w:b/>
                <w:i/>
                <w:szCs w:val="24"/>
                <w:lang w:eastAsia="zh-CN"/>
              </w:rPr>
            </w:pPr>
            <w:r w:rsidRPr="00FF3EAF">
              <w:rPr>
                <w:rFonts w:eastAsia="SimSun"/>
                <w:b/>
                <w:i/>
                <w:szCs w:val="24"/>
                <w:lang w:eastAsia="zh-CN"/>
              </w:rPr>
              <w:t>When URLLC PUCCH</w:t>
            </w:r>
            <w:r w:rsidRPr="00FF3EAF">
              <w:rPr>
                <w:rFonts w:eastAsia="DengXian"/>
                <w:b/>
                <w:i/>
                <w:kern w:val="2"/>
                <w:lang w:val="en-US" w:eastAsia="zh-CN"/>
              </w:rPr>
              <w:t xml:space="preserve"> is overlapping in time with eMBB PUSCH,</w:t>
            </w:r>
          </w:p>
          <w:p w14:paraId="65268C84" w14:textId="1915FF67" w:rsidR="00082736" w:rsidRPr="005E06BA" w:rsidRDefault="00FF3EAF" w:rsidP="00FF3EAF">
            <w:pPr>
              <w:numPr>
                <w:ilvl w:val="0"/>
                <w:numId w:val="44"/>
              </w:numPr>
              <w:spacing w:after="0" w:line="360" w:lineRule="auto"/>
              <w:rPr>
                <w:rFonts w:eastAsia="SimSun"/>
                <w:i/>
                <w:lang w:val="en-US" w:eastAsia="zh-CN"/>
              </w:rPr>
            </w:pPr>
            <w:r w:rsidRPr="00FF3EAF">
              <w:rPr>
                <w:rFonts w:eastAsia="SimSun"/>
                <w:b/>
                <w:i/>
                <w:szCs w:val="24"/>
                <w:lang w:eastAsia="zh-CN"/>
              </w:rPr>
              <w:t>URLLC PUCCH is transmitted and eMBB PUSCH is dropped entirely or partially.</w:t>
            </w:r>
          </w:p>
        </w:tc>
      </w:tr>
    </w:tbl>
    <w:p w14:paraId="712B4E0E" w14:textId="186CE7E0" w:rsidR="00082736" w:rsidRPr="001E4BBD" w:rsidRDefault="00082736" w:rsidP="00310F09">
      <w:pPr>
        <w:rPr>
          <w:lang w:eastAsia="zh-CN"/>
        </w:rPr>
      </w:pPr>
    </w:p>
    <w:p w14:paraId="250835C6" w14:textId="11A8EB7E" w:rsidR="00C82C80" w:rsidRPr="001E4BBD" w:rsidRDefault="00D70EA9" w:rsidP="00630540">
      <w:pPr>
        <w:pStyle w:val="Heading2"/>
        <w:rPr>
          <w:lang w:eastAsia="zh-CN"/>
        </w:rPr>
      </w:pPr>
      <w:r w:rsidRPr="00D70EA9">
        <w:rPr>
          <w:lang w:eastAsia="zh-CN"/>
        </w:rPr>
        <w:t>[7]</w:t>
      </w:r>
      <w:r w:rsidRPr="00D70EA9">
        <w:rPr>
          <w:lang w:eastAsia="zh-CN"/>
        </w:rPr>
        <w:tab/>
      </w:r>
      <w:r w:rsidR="00AB1A5F" w:rsidRPr="00AB1A5F">
        <w:rPr>
          <w:lang w:eastAsia="zh-CN"/>
        </w:rPr>
        <w:t>R1-1901699</w:t>
      </w:r>
      <w:r w:rsidR="00AB1A5F" w:rsidRPr="00AB1A5F">
        <w:rPr>
          <w:lang w:eastAsia="zh-CN"/>
        </w:rPr>
        <w:tab/>
        <w:t>DL intra UE Tx prioritization for URLLC</w:t>
      </w:r>
      <w:r w:rsidR="00AB1A5F" w:rsidRPr="00AB1A5F">
        <w:rPr>
          <w:lang w:eastAsia="zh-CN"/>
        </w:rPr>
        <w:tab/>
        <w:t>vivo</w:t>
      </w:r>
    </w:p>
    <w:tbl>
      <w:tblPr>
        <w:tblStyle w:val="TableGrid"/>
        <w:tblW w:w="0" w:type="auto"/>
        <w:tblLook w:val="04A0" w:firstRow="1" w:lastRow="0" w:firstColumn="1" w:lastColumn="0" w:noHBand="0" w:noVBand="1"/>
      </w:tblPr>
      <w:tblGrid>
        <w:gridCol w:w="9629"/>
      </w:tblGrid>
      <w:tr w:rsidR="00C82C80" w:rsidRPr="001E4BBD" w14:paraId="1D4FC1BF" w14:textId="77777777" w:rsidTr="00C82C80">
        <w:tc>
          <w:tcPr>
            <w:tcW w:w="9629" w:type="dxa"/>
          </w:tcPr>
          <w:p w14:paraId="3A2F167D" w14:textId="77777777" w:rsidR="003517AD" w:rsidRPr="003517AD" w:rsidRDefault="003517AD" w:rsidP="003517AD">
            <w:pPr>
              <w:overflowPunct w:val="0"/>
              <w:autoSpaceDE w:val="0"/>
              <w:autoSpaceDN w:val="0"/>
              <w:adjustRightInd w:val="0"/>
              <w:spacing w:after="0" w:line="360" w:lineRule="auto"/>
              <w:jc w:val="both"/>
              <w:rPr>
                <w:rFonts w:eastAsia="Times New Roman"/>
                <w:b/>
              </w:rPr>
            </w:pPr>
            <w:r w:rsidRPr="003517AD">
              <w:rPr>
                <w:rFonts w:eastAsia="Times New Roman"/>
                <w:b/>
              </w:rPr>
              <w:t>Proposal 1: Study further on how to support differentiation of eMBB DL and URLLC DL in PHY layer.</w:t>
            </w:r>
          </w:p>
          <w:p w14:paraId="3B7E9C3E" w14:textId="77777777" w:rsidR="003517AD" w:rsidRPr="003517AD" w:rsidRDefault="003517AD" w:rsidP="003517AD">
            <w:pPr>
              <w:overflowPunct w:val="0"/>
              <w:autoSpaceDE w:val="0"/>
              <w:autoSpaceDN w:val="0"/>
              <w:adjustRightInd w:val="0"/>
              <w:spacing w:after="0" w:line="360" w:lineRule="auto"/>
              <w:jc w:val="both"/>
              <w:rPr>
                <w:rFonts w:eastAsia="Times New Roman"/>
                <w:b/>
              </w:rPr>
            </w:pPr>
            <w:r w:rsidRPr="003517AD">
              <w:rPr>
                <w:rFonts w:eastAsia="Times New Roman"/>
                <w:b/>
              </w:rPr>
              <w:t xml:space="preserve">Proposal </w:t>
            </w:r>
            <w:r w:rsidRPr="003517AD">
              <w:rPr>
                <w:rFonts w:eastAsia="Times New Roman"/>
                <w:b/>
                <w:noProof/>
              </w:rPr>
              <w:t>2</w:t>
            </w:r>
            <w:r w:rsidRPr="003517AD">
              <w:rPr>
                <w:rFonts w:eastAsia="Times New Roman"/>
                <w:b/>
              </w:rPr>
              <w:t>: For a UE supporting both eMBB and URLLC traffic, out-of-order scheduling is supported.</w:t>
            </w:r>
          </w:p>
          <w:p w14:paraId="033CC068" w14:textId="77777777" w:rsidR="003517AD" w:rsidRPr="003517AD" w:rsidRDefault="003517AD" w:rsidP="003517AD">
            <w:pPr>
              <w:numPr>
                <w:ilvl w:val="0"/>
                <w:numId w:val="45"/>
              </w:numPr>
              <w:overflowPunct w:val="0"/>
              <w:autoSpaceDE w:val="0"/>
              <w:autoSpaceDN w:val="0"/>
              <w:adjustRightInd w:val="0"/>
              <w:spacing w:after="0" w:line="360" w:lineRule="auto"/>
              <w:jc w:val="both"/>
              <w:rPr>
                <w:rFonts w:eastAsia="Times New Roman"/>
                <w:b/>
              </w:rPr>
            </w:pPr>
            <w:r w:rsidRPr="003517AD">
              <w:rPr>
                <w:rFonts w:eastAsia="Times New Roman"/>
                <w:b/>
              </w:rPr>
              <w:t>For any two HARQ process IDs A and B for a given cell, UE can be scheduled that a URLLC PDSCH is before an eMBB PDSCH, where the scheduling DCI for the eMBB PDSCH transmission comes before the scheduling DCI for the URLLC PDSCH transmission.</w:t>
            </w:r>
          </w:p>
          <w:p w14:paraId="4CAE0D01" w14:textId="77777777" w:rsidR="003517AD" w:rsidRPr="003517AD" w:rsidRDefault="003517AD" w:rsidP="003517AD">
            <w:pPr>
              <w:overflowPunct w:val="0"/>
              <w:autoSpaceDE w:val="0"/>
              <w:autoSpaceDN w:val="0"/>
              <w:adjustRightInd w:val="0"/>
              <w:spacing w:after="0" w:line="360" w:lineRule="auto"/>
              <w:jc w:val="both"/>
              <w:rPr>
                <w:rFonts w:eastAsia="Times New Roman"/>
                <w:b/>
              </w:rPr>
            </w:pPr>
            <w:r w:rsidRPr="003517AD">
              <w:rPr>
                <w:rFonts w:eastAsia="Times New Roman"/>
                <w:b/>
              </w:rPr>
              <w:t xml:space="preserve">Proposal </w:t>
            </w:r>
            <w:r w:rsidRPr="003517AD">
              <w:rPr>
                <w:rFonts w:eastAsia="Times New Roman"/>
                <w:b/>
                <w:noProof/>
              </w:rPr>
              <w:t>3</w:t>
            </w:r>
            <w:r w:rsidRPr="003517AD">
              <w:rPr>
                <w:rFonts w:eastAsia="Times New Roman"/>
                <w:b/>
              </w:rPr>
              <w:t>: In case of overlapping in time within a slot between eMBB PDSCH and URLLC PDSCH,</w:t>
            </w:r>
          </w:p>
          <w:p w14:paraId="4C35B42F" w14:textId="77777777" w:rsidR="003517AD" w:rsidRPr="003517AD" w:rsidRDefault="003517AD" w:rsidP="003517AD">
            <w:pPr>
              <w:numPr>
                <w:ilvl w:val="0"/>
                <w:numId w:val="46"/>
              </w:numPr>
              <w:overflowPunct w:val="0"/>
              <w:autoSpaceDE w:val="0"/>
              <w:autoSpaceDN w:val="0"/>
              <w:adjustRightInd w:val="0"/>
              <w:spacing w:after="0" w:line="360" w:lineRule="auto"/>
              <w:jc w:val="both"/>
              <w:rPr>
                <w:rFonts w:eastAsia="Times New Roman"/>
                <w:b/>
              </w:rPr>
            </w:pPr>
            <w:r w:rsidRPr="003517AD">
              <w:rPr>
                <w:rFonts w:eastAsia="Times New Roman"/>
                <w:b/>
              </w:rPr>
              <w:t>For UE supporting simultaneous eMBB PDSCH and URLLC PDSCH reception, UE decodes both eMBB PDSCH and URLLC PDSCH.</w:t>
            </w:r>
          </w:p>
          <w:p w14:paraId="434E513B" w14:textId="77777777" w:rsidR="003517AD" w:rsidRPr="003517AD" w:rsidRDefault="003517AD" w:rsidP="003517AD">
            <w:pPr>
              <w:numPr>
                <w:ilvl w:val="0"/>
                <w:numId w:val="46"/>
              </w:numPr>
              <w:overflowPunct w:val="0"/>
              <w:autoSpaceDE w:val="0"/>
              <w:autoSpaceDN w:val="0"/>
              <w:adjustRightInd w:val="0"/>
              <w:spacing w:after="0" w:line="360" w:lineRule="auto"/>
              <w:jc w:val="both"/>
              <w:rPr>
                <w:rFonts w:eastAsia="Times New Roman"/>
                <w:b/>
              </w:rPr>
            </w:pPr>
            <w:r w:rsidRPr="003517AD">
              <w:rPr>
                <w:rFonts w:eastAsia="Times New Roman"/>
                <w:b/>
              </w:rPr>
              <w:lastRenderedPageBreak/>
              <w:t xml:space="preserve">For UE NOT supporting simultaneous eMBB PDSCH and URLLC PDSCH reception, UE decodes URLLC PDSCH and cancels decoding eMBB PDSCH. </w:t>
            </w:r>
          </w:p>
          <w:p w14:paraId="3F00D09C" w14:textId="433E7877" w:rsidR="00C82C80" w:rsidRPr="003517AD" w:rsidRDefault="003517AD" w:rsidP="003517AD">
            <w:pPr>
              <w:overflowPunct w:val="0"/>
              <w:autoSpaceDE w:val="0"/>
              <w:autoSpaceDN w:val="0"/>
              <w:adjustRightInd w:val="0"/>
              <w:spacing w:after="0" w:line="360" w:lineRule="auto"/>
              <w:jc w:val="both"/>
              <w:rPr>
                <w:rFonts w:eastAsia="SimSun"/>
                <w:bCs/>
                <w:iCs/>
              </w:rPr>
            </w:pPr>
            <w:r w:rsidRPr="003517AD">
              <w:rPr>
                <w:rFonts w:eastAsia="Times New Roman"/>
                <w:b/>
              </w:rPr>
              <w:t xml:space="preserve">Proposal </w:t>
            </w:r>
            <w:r w:rsidRPr="003517AD">
              <w:rPr>
                <w:rFonts w:eastAsia="Times New Roman"/>
                <w:b/>
                <w:noProof/>
              </w:rPr>
              <w:t>4</w:t>
            </w:r>
            <w:r w:rsidRPr="003517AD">
              <w:rPr>
                <w:rFonts w:eastAsia="Times New Roman"/>
                <w:b/>
              </w:rPr>
              <w:t>: Further enhancement for HARQ-ACK codebook determination for UE supporting simultaneous eMBB PDSCH and URLLC PDSCH reception can be considered.</w:t>
            </w:r>
          </w:p>
        </w:tc>
      </w:tr>
    </w:tbl>
    <w:p w14:paraId="2A29EA4E" w14:textId="3038D924" w:rsidR="00C82C80" w:rsidRPr="001E4BBD" w:rsidRDefault="00C82C80" w:rsidP="00310F09">
      <w:pPr>
        <w:rPr>
          <w:lang w:eastAsia="zh-CN"/>
        </w:rPr>
      </w:pPr>
    </w:p>
    <w:p w14:paraId="78A44DCE" w14:textId="2157B0BA" w:rsidR="003D7AAC" w:rsidRPr="001E4BBD" w:rsidRDefault="003D7AAC" w:rsidP="00310F09">
      <w:pPr>
        <w:rPr>
          <w:lang w:eastAsia="zh-CN"/>
        </w:rPr>
      </w:pPr>
    </w:p>
    <w:p w14:paraId="3C2386CB" w14:textId="43700E3C" w:rsidR="006677A4" w:rsidRDefault="006D7A30" w:rsidP="00630540">
      <w:pPr>
        <w:pStyle w:val="Heading2"/>
        <w:rPr>
          <w:lang w:eastAsia="zh-CN"/>
        </w:rPr>
      </w:pPr>
      <w:r w:rsidRPr="006D7A30">
        <w:rPr>
          <w:lang w:eastAsia="zh-CN"/>
        </w:rPr>
        <w:t>[8]</w:t>
      </w:r>
      <w:r w:rsidRPr="006D7A30">
        <w:rPr>
          <w:lang w:eastAsia="zh-CN"/>
        </w:rPr>
        <w:tab/>
        <w:t>R1-1901700</w:t>
      </w:r>
      <w:r w:rsidRPr="006D7A30">
        <w:rPr>
          <w:lang w:eastAsia="zh-CN"/>
        </w:rPr>
        <w:tab/>
        <w:t>Power control enhancements for UL intra-UE multiplexing</w:t>
      </w:r>
      <w:r w:rsidRPr="006D7A30">
        <w:rPr>
          <w:lang w:eastAsia="zh-CN"/>
        </w:rPr>
        <w:tab/>
        <w:t>vivo</w:t>
      </w:r>
    </w:p>
    <w:tbl>
      <w:tblPr>
        <w:tblStyle w:val="TableGrid"/>
        <w:tblW w:w="0" w:type="auto"/>
        <w:tblLook w:val="04A0" w:firstRow="1" w:lastRow="0" w:firstColumn="1" w:lastColumn="0" w:noHBand="0" w:noVBand="1"/>
      </w:tblPr>
      <w:tblGrid>
        <w:gridCol w:w="9629"/>
      </w:tblGrid>
      <w:tr w:rsidR="00ED4B9B" w14:paraId="1B4D66D0" w14:textId="77777777" w:rsidTr="00ED4B9B">
        <w:tc>
          <w:tcPr>
            <w:tcW w:w="9629" w:type="dxa"/>
          </w:tcPr>
          <w:p w14:paraId="1E6D80BD" w14:textId="77777777" w:rsidR="006D7A30" w:rsidRDefault="006D7A30" w:rsidP="006D7A30">
            <w:pPr>
              <w:pStyle w:val="BodyText"/>
              <w:spacing w:beforeLines="50" w:before="120" w:afterLines="50"/>
              <w:rPr>
                <w:rFonts w:eastAsia="SimSun"/>
                <w:b/>
                <w:i/>
              </w:rPr>
            </w:pPr>
            <w:bookmarkStart w:id="12" w:name="OLE_LINK7"/>
            <w:bookmarkStart w:id="13" w:name="OLE_LINK6"/>
            <w:r>
              <w:rPr>
                <w:rFonts w:eastAsia="SimSun"/>
                <w:b/>
                <w:i/>
              </w:rPr>
              <w:t>Proposal 1:</w:t>
            </w:r>
          </w:p>
          <w:p w14:paraId="69F09EC9" w14:textId="77777777" w:rsidR="006D7A30" w:rsidRDefault="006D7A30" w:rsidP="006D7A30">
            <w:pPr>
              <w:pStyle w:val="BodyText"/>
              <w:numPr>
                <w:ilvl w:val="0"/>
                <w:numId w:val="47"/>
              </w:numPr>
              <w:spacing w:beforeLines="50" w:before="120" w:afterLines="50" w:line="240" w:lineRule="auto"/>
              <w:ind w:left="737" w:hanging="340"/>
              <w:rPr>
                <w:rFonts w:eastAsia="SimSun"/>
                <w:i/>
              </w:rPr>
            </w:pPr>
            <w:r>
              <w:rPr>
                <w:rFonts w:eastAsia="SimSun"/>
                <w:i/>
              </w:rPr>
              <w:t>One of the following alternatives can be supported for P0/alpha(j), pathloss reference(q_d) and close loop process(l) indication,</w:t>
            </w:r>
          </w:p>
          <w:p w14:paraId="4F0873D6" w14:textId="77777777" w:rsidR="006D7A30" w:rsidRDefault="006D7A30" w:rsidP="006D7A30">
            <w:pPr>
              <w:pStyle w:val="BodyText"/>
              <w:numPr>
                <w:ilvl w:val="1"/>
                <w:numId w:val="48"/>
              </w:numPr>
              <w:spacing w:beforeLines="50" w:before="120" w:afterLines="50" w:line="240" w:lineRule="auto"/>
              <w:rPr>
                <w:rFonts w:eastAsia="SimSun"/>
                <w:i/>
              </w:rPr>
            </w:pPr>
            <w:r>
              <w:rPr>
                <w:rFonts w:eastAsia="SimSun"/>
                <w:i/>
              </w:rPr>
              <w:t>Alt1: UE determines UL power control parameters based on the service type (determine by LCP procedure logical channel priority) that is carried on the PUSCH.</w:t>
            </w:r>
          </w:p>
          <w:p w14:paraId="1250CB63" w14:textId="77777777" w:rsidR="006D7A30" w:rsidRDefault="006D7A30" w:rsidP="006D7A30">
            <w:pPr>
              <w:pStyle w:val="BodyText"/>
              <w:numPr>
                <w:ilvl w:val="2"/>
                <w:numId w:val="49"/>
              </w:numPr>
              <w:spacing w:beforeLines="50" w:before="120" w:afterLines="50" w:line="240" w:lineRule="auto"/>
              <w:rPr>
                <w:rFonts w:eastAsia="SimSun"/>
                <w:i/>
              </w:rPr>
            </w:pPr>
            <w:r>
              <w:rPr>
                <w:rFonts w:eastAsia="SimSun"/>
                <w:i/>
              </w:rPr>
              <w:t>RRC configured the linkage between logical channel and power control parameter set</w:t>
            </w:r>
          </w:p>
          <w:p w14:paraId="409744FF" w14:textId="77777777" w:rsidR="006D7A30" w:rsidRDefault="006D7A30" w:rsidP="006D7A30">
            <w:pPr>
              <w:pStyle w:val="BodyText"/>
              <w:numPr>
                <w:ilvl w:val="1"/>
                <w:numId w:val="48"/>
              </w:numPr>
              <w:spacing w:beforeLines="50" w:before="120" w:afterLines="50" w:line="240" w:lineRule="auto"/>
              <w:rPr>
                <w:rFonts w:eastAsia="SimSun"/>
                <w:i/>
              </w:rPr>
            </w:pPr>
            <w:r>
              <w:rPr>
                <w:rFonts w:eastAsia="SimSun"/>
                <w:i/>
              </w:rPr>
              <w:t>Alt2: UE determines UL power control parameters based on transmission format (e.g. transmission duration) for the PUSCH.</w:t>
            </w:r>
          </w:p>
          <w:p w14:paraId="063EAEAD" w14:textId="77777777" w:rsidR="006D7A30" w:rsidRDefault="006D7A30" w:rsidP="006D7A30">
            <w:pPr>
              <w:pStyle w:val="BodyText"/>
              <w:numPr>
                <w:ilvl w:val="2"/>
                <w:numId w:val="49"/>
              </w:numPr>
              <w:spacing w:beforeLines="50" w:before="120" w:afterLines="50" w:line="240" w:lineRule="auto"/>
              <w:rPr>
                <w:rFonts w:eastAsia="SimSun"/>
                <w:i/>
              </w:rPr>
            </w:pPr>
            <w:r>
              <w:rPr>
                <w:rFonts w:eastAsia="SimSun"/>
                <w:i/>
              </w:rPr>
              <w:t>RRC configured the linkage between transmission format and power control parameter set.</w:t>
            </w:r>
          </w:p>
          <w:p w14:paraId="2DBFD3A1" w14:textId="77777777" w:rsidR="006D7A30" w:rsidRDefault="006D7A30" w:rsidP="006D7A30">
            <w:pPr>
              <w:pStyle w:val="BodyText"/>
              <w:numPr>
                <w:ilvl w:val="1"/>
                <w:numId w:val="48"/>
              </w:numPr>
              <w:spacing w:beforeLines="50" w:before="120" w:afterLines="50" w:line="240" w:lineRule="auto"/>
              <w:rPr>
                <w:rFonts w:eastAsia="SimSun"/>
                <w:i/>
              </w:rPr>
            </w:pPr>
            <w:r>
              <w:rPr>
                <w:rFonts w:eastAsia="SimSun"/>
                <w:i/>
              </w:rPr>
              <w:t>Alt3: UE determines UL power control parameters based on explicit indication in UL grant for PUSCH.</w:t>
            </w:r>
          </w:p>
          <w:p w14:paraId="3326847B" w14:textId="77777777" w:rsidR="006D7A30" w:rsidRDefault="006D7A30" w:rsidP="006D7A30">
            <w:pPr>
              <w:pStyle w:val="BodyText"/>
              <w:numPr>
                <w:ilvl w:val="2"/>
                <w:numId w:val="49"/>
              </w:numPr>
              <w:spacing w:beforeLines="50" w:before="120" w:afterLines="50" w:line="240" w:lineRule="auto"/>
              <w:rPr>
                <w:rFonts w:eastAsia="SimSun"/>
                <w:i/>
                <w:szCs w:val="20"/>
              </w:rPr>
            </w:pPr>
            <w:r>
              <w:rPr>
                <w:rFonts w:eastAsia="SimSun"/>
                <w:i/>
              </w:rPr>
              <w:t>RRC configured the linkage between explicit indication states and power control parameter set.</w:t>
            </w:r>
          </w:p>
          <w:p w14:paraId="67B536FA" w14:textId="77777777" w:rsidR="006D7A30" w:rsidRDefault="006D7A30" w:rsidP="006D7A30">
            <w:pPr>
              <w:pStyle w:val="BodyText"/>
              <w:spacing w:beforeLines="50" w:before="120" w:afterLines="50"/>
              <w:rPr>
                <w:rFonts w:eastAsia="SimSun"/>
                <w:b/>
                <w:i/>
                <w:szCs w:val="24"/>
              </w:rPr>
            </w:pPr>
            <w:r>
              <w:rPr>
                <w:rFonts w:eastAsia="SimSun"/>
                <w:b/>
                <w:i/>
              </w:rPr>
              <w:t>Proposal 2:</w:t>
            </w:r>
          </w:p>
          <w:p w14:paraId="2E0AFBEC" w14:textId="77777777" w:rsidR="006D7A30" w:rsidRDefault="006D7A30" w:rsidP="006D7A30">
            <w:pPr>
              <w:pStyle w:val="BodyText"/>
              <w:numPr>
                <w:ilvl w:val="0"/>
                <w:numId w:val="47"/>
              </w:numPr>
              <w:spacing w:beforeLines="50" w:before="120" w:afterLines="50" w:line="240" w:lineRule="auto"/>
              <w:ind w:left="737" w:hanging="340"/>
              <w:rPr>
                <w:rFonts w:eastAsia="SimSun"/>
                <w:i/>
              </w:rPr>
            </w:pPr>
            <w:r>
              <w:rPr>
                <w:rFonts w:eastAsia="SimSun"/>
                <w:i/>
              </w:rPr>
              <w:t xml:space="preserve">In the case of </w:t>
            </w:r>
            <w:r>
              <w:rPr>
                <w:i/>
                <w:szCs w:val="20"/>
              </w:rPr>
              <w:t xml:space="preserve">PUCCH-Spatial-relation-info is </w:t>
            </w:r>
            <w:r>
              <w:rPr>
                <w:rFonts w:eastAsia="SimSun"/>
                <w:i/>
                <w:szCs w:val="20"/>
              </w:rPr>
              <w:t xml:space="preserve">not </w:t>
            </w:r>
            <w:r>
              <w:rPr>
                <w:i/>
                <w:szCs w:val="20"/>
              </w:rPr>
              <w:t>configured</w:t>
            </w:r>
            <w:r>
              <w:rPr>
                <w:rFonts w:eastAsia="SimSun"/>
                <w:i/>
              </w:rPr>
              <w:t>, one of the following alternatives can be supported for P0(q_u), pathloss reference(q_d) and close loop process(l) indication,</w:t>
            </w:r>
          </w:p>
          <w:p w14:paraId="766F642C" w14:textId="77777777" w:rsidR="006D7A30" w:rsidRDefault="006D7A30" w:rsidP="006D7A30">
            <w:pPr>
              <w:pStyle w:val="BodyText"/>
              <w:numPr>
                <w:ilvl w:val="1"/>
                <w:numId w:val="48"/>
              </w:numPr>
              <w:spacing w:beforeLines="50" w:before="120" w:afterLines="50" w:line="240" w:lineRule="auto"/>
              <w:rPr>
                <w:rFonts w:eastAsia="SimSun"/>
                <w:i/>
              </w:rPr>
            </w:pPr>
            <w:r>
              <w:rPr>
                <w:rFonts w:eastAsia="SimSun"/>
                <w:i/>
              </w:rPr>
              <w:t>Alt1: UE determines UL power control parameters based on the service type/logical channel which the UCI carried on the PUCCH is associated with.</w:t>
            </w:r>
          </w:p>
          <w:p w14:paraId="2A62EB37" w14:textId="77777777" w:rsidR="006D7A30" w:rsidRDefault="006D7A30" w:rsidP="006D7A30">
            <w:pPr>
              <w:pStyle w:val="BodyText"/>
              <w:numPr>
                <w:ilvl w:val="2"/>
                <w:numId w:val="49"/>
              </w:numPr>
              <w:spacing w:beforeLines="50" w:before="120" w:afterLines="50" w:line="240" w:lineRule="auto"/>
              <w:rPr>
                <w:rFonts w:eastAsia="SimSun"/>
                <w:i/>
              </w:rPr>
            </w:pPr>
            <w:r>
              <w:rPr>
                <w:rFonts w:eastAsia="SimSun"/>
                <w:i/>
              </w:rPr>
              <w:t>RRC configured the linkage between logical channel and power control parameter set.</w:t>
            </w:r>
          </w:p>
          <w:p w14:paraId="2FE660F1" w14:textId="77777777" w:rsidR="006D7A30" w:rsidRDefault="006D7A30" w:rsidP="006D7A30">
            <w:pPr>
              <w:pStyle w:val="BodyText"/>
              <w:numPr>
                <w:ilvl w:val="1"/>
                <w:numId w:val="48"/>
              </w:numPr>
              <w:spacing w:beforeLines="50" w:before="120" w:afterLines="50" w:line="240" w:lineRule="auto"/>
              <w:rPr>
                <w:rFonts w:eastAsia="SimSun"/>
                <w:i/>
              </w:rPr>
            </w:pPr>
            <w:r>
              <w:rPr>
                <w:rFonts w:eastAsia="SimSun"/>
                <w:i/>
              </w:rPr>
              <w:t>Alt2: UE determines UL power control parameters based on transmission format for the PUCCH.</w:t>
            </w:r>
          </w:p>
          <w:p w14:paraId="3421CDBA" w14:textId="77777777" w:rsidR="006D7A30" w:rsidRDefault="006D7A30" w:rsidP="006D7A30">
            <w:pPr>
              <w:pStyle w:val="BodyText"/>
              <w:numPr>
                <w:ilvl w:val="2"/>
                <w:numId w:val="49"/>
              </w:numPr>
              <w:spacing w:beforeLines="50" w:before="120" w:afterLines="50" w:line="240" w:lineRule="auto"/>
              <w:rPr>
                <w:rFonts w:eastAsia="SimSun"/>
                <w:i/>
              </w:rPr>
            </w:pPr>
            <w:r>
              <w:rPr>
                <w:rFonts w:eastAsia="SimSun"/>
                <w:i/>
              </w:rPr>
              <w:t>RRC configured the linkage between transmission format and power control parameter set.</w:t>
            </w:r>
          </w:p>
          <w:p w14:paraId="0FDE19B0" w14:textId="77777777" w:rsidR="006D7A30" w:rsidRDefault="006D7A30" w:rsidP="006D7A30">
            <w:pPr>
              <w:pStyle w:val="BodyText"/>
              <w:numPr>
                <w:ilvl w:val="1"/>
                <w:numId w:val="48"/>
              </w:numPr>
              <w:spacing w:beforeLines="50" w:before="120" w:afterLines="50" w:line="240" w:lineRule="auto"/>
              <w:rPr>
                <w:rFonts w:eastAsia="SimSun"/>
                <w:i/>
              </w:rPr>
            </w:pPr>
            <w:r>
              <w:rPr>
                <w:rFonts w:eastAsia="SimSun"/>
                <w:i/>
              </w:rPr>
              <w:t>Alt3: UE determines UL power control parameters based on explicit indication in DL grant for PUCCH.</w:t>
            </w:r>
          </w:p>
          <w:p w14:paraId="73B9004C" w14:textId="2C3DD02D" w:rsidR="00756BA6" w:rsidRPr="00756BA6" w:rsidRDefault="006D7A30" w:rsidP="006D7A30">
            <w:pPr>
              <w:pStyle w:val="BodyText"/>
              <w:numPr>
                <w:ilvl w:val="2"/>
                <w:numId w:val="49"/>
              </w:numPr>
              <w:spacing w:beforeLines="50" w:before="120" w:afterLines="50" w:line="240" w:lineRule="auto"/>
            </w:pPr>
            <w:r>
              <w:rPr>
                <w:rFonts w:eastAsia="SimSun"/>
                <w:i/>
              </w:rPr>
              <w:t>RRC configured the linkage between explicit indication states and power control parameter set.</w:t>
            </w:r>
            <w:bookmarkEnd w:id="12"/>
            <w:bookmarkEnd w:id="13"/>
          </w:p>
        </w:tc>
      </w:tr>
    </w:tbl>
    <w:p w14:paraId="25E2AEA1" w14:textId="77777777" w:rsidR="00ED4B9B" w:rsidRPr="001E4BBD" w:rsidRDefault="00ED4B9B" w:rsidP="00310F09">
      <w:pPr>
        <w:rPr>
          <w:lang w:eastAsia="zh-CN"/>
        </w:rPr>
      </w:pPr>
    </w:p>
    <w:p w14:paraId="13C1EADA" w14:textId="3CF783F3" w:rsidR="00817455" w:rsidRPr="001E4BBD" w:rsidRDefault="00DE4211" w:rsidP="00630540">
      <w:pPr>
        <w:pStyle w:val="Heading2"/>
        <w:rPr>
          <w:lang w:eastAsia="zh-CN"/>
        </w:rPr>
      </w:pPr>
      <w:r w:rsidRPr="00DE4211">
        <w:rPr>
          <w:lang w:eastAsia="zh-CN"/>
        </w:rPr>
        <w:lastRenderedPageBreak/>
        <w:t>[9]</w:t>
      </w:r>
      <w:r w:rsidRPr="00DE4211">
        <w:rPr>
          <w:lang w:eastAsia="zh-CN"/>
        </w:rPr>
        <w:tab/>
        <w:t>R1-1901774</w:t>
      </w:r>
      <w:r w:rsidRPr="00DE4211">
        <w:rPr>
          <w:lang w:eastAsia="zh-CN"/>
        </w:rPr>
        <w:tab/>
        <w:t>Discussion on intra-UE multiplexing</w:t>
      </w:r>
      <w:r w:rsidRPr="00DE4211">
        <w:rPr>
          <w:lang w:eastAsia="zh-CN"/>
        </w:rPr>
        <w:tab/>
        <w:t>ZTE</w:t>
      </w:r>
    </w:p>
    <w:tbl>
      <w:tblPr>
        <w:tblStyle w:val="TableGrid"/>
        <w:tblW w:w="0" w:type="auto"/>
        <w:tblLook w:val="04A0" w:firstRow="1" w:lastRow="0" w:firstColumn="1" w:lastColumn="0" w:noHBand="0" w:noVBand="1"/>
      </w:tblPr>
      <w:tblGrid>
        <w:gridCol w:w="9629"/>
      </w:tblGrid>
      <w:tr w:rsidR="00336E0D" w:rsidRPr="001E4BBD" w14:paraId="1DAB8B9C" w14:textId="77777777" w:rsidTr="00336E0D">
        <w:tc>
          <w:tcPr>
            <w:tcW w:w="9629" w:type="dxa"/>
          </w:tcPr>
          <w:p w14:paraId="001B2DD5" w14:textId="77777777" w:rsidR="00DE4211" w:rsidRDefault="00DE4211" w:rsidP="00DE4211">
            <w:pPr>
              <w:spacing w:line="240" w:lineRule="exact"/>
              <w:rPr>
                <w:b/>
                <w:bCs/>
                <w:i/>
                <w:iCs/>
                <w:lang w:val="en-US" w:eastAsia="zh-CN"/>
              </w:rPr>
            </w:pPr>
            <w:bookmarkStart w:id="14" w:name="OLE_LINK1"/>
            <w:r>
              <w:rPr>
                <w:b/>
                <w:bCs/>
                <w:i/>
                <w:iCs/>
                <w:szCs w:val="21"/>
                <w:lang w:val="en-US" w:eastAsia="zh-CN"/>
              </w:rPr>
              <w:t xml:space="preserve">Proposal 1: </w:t>
            </w:r>
            <w:r>
              <w:rPr>
                <w:i/>
                <w:iCs/>
                <w:szCs w:val="21"/>
                <w:lang w:val="en-US" w:eastAsia="zh-CN"/>
              </w:rPr>
              <w:t>Differentiation between eMBB and URLLC in the physical layer is supported in NR Rel-16, however, it is not preferable that a certain DCI format is used for differentiation</w:t>
            </w:r>
            <w:r>
              <w:rPr>
                <w:b/>
                <w:bCs/>
                <w:i/>
                <w:iCs/>
                <w:lang w:val="en-US" w:eastAsia="zh-CN"/>
              </w:rPr>
              <w:t>.</w:t>
            </w:r>
          </w:p>
          <w:bookmarkEnd w:id="14"/>
          <w:p w14:paraId="2DBA050B" w14:textId="77777777" w:rsidR="00DE4211" w:rsidRDefault="00DE4211" w:rsidP="00DE4211">
            <w:pPr>
              <w:spacing w:line="240" w:lineRule="exact"/>
              <w:rPr>
                <w:b/>
                <w:bCs/>
                <w:i/>
                <w:iCs/>
                <w:lang w:val="en-US" w:eastAsia="zh-CN"/>
              </w:rPr>
            </w:pPr>
            <w:r>
              <w:rPr>
                <w:b/>
                <w:bCs/>
                <w:i/>
                <w:iCs/>
                <w:szCs w:val="21"/>
                <w:lang w:val="en-US" w:eastAsia="zh-CN"/>
              </w:rPr>
              <w:t xml:space="preserve">Proposal 2: </w:t>
            </w:r>
            <w:r>
              <w:rPr>
                <w:i/>
                <w:iCs/>
                <w:szCs w:val="21"/>
                <w:lang w:val="en-US" w:eastAsia="zh-CN"/>
              </w:rPr>
              <w:t>Intra-UE DL multiplexing should be supported in order to transmit URLLC in time. An enhancement of semi-static HARQ-ACK codebook should be considered in NR Rel-16 to avoid dropping of HARQ-ACKs</w:t>
            </w:r>
            <w:r>
              <w:rPr>
                <w:b/>
                <w:bCs/>
                <w:i/>
                <w:iCs/>
                <w:lang w:val="en-US" w:eastAsia="zh-CN"/>
              </w:rPr>
              <w:t>.</w:t>
            </w:r>
          </w:p>
          <w:p w14:paraId="54604778" w14:textId="77777777" w:rsidR="00DE4211" w:rsidRDefault="00DE4211" w:rsidP="00DE4211">
            <w:pPr>
              <w:spacing w:line="240" w:lineRule="exact"/>
              <w:rPr>
                <w:b/>
                <w:bCs/>
                <w:i/>
                <w:iCs/>
                <w:lang w:val="en-US" w:eastAsia="zh-CN"/>
              </w:rPr>
            </w:pPr>
            <w:r>
              <w:rPr>
                <w:b/>
                <w:bCs/>
                <w:i/>
                <w:iCs/>
                <w:szCs w:val="21"/>
                <w:lang w:val="en-US" w:eastAsia="zh-CN"/>
              </w:rPr>
              <w:t xml:space="preserve">Proposal 3: </w:t>
            </w:r>
            <w:r>
              <w:rPr>
                <w:i/>
                <w:iCs/>
                <w:szCs w:val="21"/>
                <w:lang w:val="en-US" w:eastAsia="zh-CN"/>
              </w:rPr>
              <w:t>For resource conflict between configured grant and dynamic grant, RAN1 should consider the mechanism of transmitting low-priority data as much as possible without affecting high priority data transmissions</w:t>
            </w:r>
            <w:r>
              <w:rPr>
                <w:b/>
                <w:bCs/>
                <w:i/>
                <w:iCs/>
                <w:szCs w:val="21"/>
                <w:lang w:val="en-US" w:eastAsia="zh-CN"/>
              </w:rPr>
              <w:t>.</w:t>
            </w:r>
          </w:p>
          <w:p w14:paraId="0CA2B1F8" w14:textId="77777777" w:rsidR="00DE4211" w:rsidRDefault="00DE4211" w:rsidP="00DE4211">
            <w:pPr>
              <w:spacing w:line="240" w:lineRule="exact"/>
              <w:rPr>
                <w:b/>
                <w:bCs/>
                <w:i/>
                <w:iCs/>
                <w:lang w:val="en-US" w:eastAsia="zh-CN"/>
              </w:rPr>
            </w:pPr>
            <w:r>
              <w:rPr>
                <w:b/>
                <w:bCs/>
                <w:i/>
                <w:iCs/>
                <w:lang w:val="en-US" w:eastAsia="zh-CN"/>
              </w:rPr>
              <w:t xml:space="preserve">Proposal 4: </w:t>
            </w:r>
            <w:r>
              <w:rPr>
                <w:i/>
                <w:iCs/>
                <w:lang w:val="en-US" w:eastAsia="zh-CN"/>
              </w:rPr>
              <w:t>For resource conflict between dynamic grants, RAN1 should consider the mechanism of transmitting low-priority data as much as possible without affecting high priority data transmissions</w:t>
            </w:r>
            <w:r>
              <w:rPr>
                <w:b/>
                <w:bCs/>
                <w:i/>
                <w:iCs/>
                <w:lang w:val="en-US" w:eastAsia="zh-CN"/>
              </w:rPr>
              <w:t>.</w:t>
            </w:r>
          </w:p>
          <w:p w14:paraId="589235BC" w14:textId="77777777" w:rsidR="00DE4211" w:rsidRDefault="00DE4211" w:rsidP="00DE4211">
            <w:pPr>
              <w:spacing w:line="240" w:lineRule="exact"/>
              <w:rPr>
                <w:b/>
                <w:bCs/>
                <w:i/>
                <w:iCs/>
                <w:lang w:val="en-US" w:eastAsia="zh-CN"/>
              </w:rPr>
            </w:pPr>
            <w:r>
              <w:rPr>
                <w:b/>
                <w:bCs/>
                <w:i/>
                <w:iCs/>
                <w:lang w:val="en-US" w:eastAsia="zh-CN"/>
              </w:rPr>
              <w:t xml:space="preserve">Proposal 5: </w:t>
            </w:r>
            <w:r>
              <w:rPr>
                <w:i/>
                <w:iCs/>
                <w:lang w:val="en-US" w:eastAsia="zh-CN"/>
              </w:rPr>
              <w:t>For resource conflict between control channel and control channel, RAN1 should consider the mechanism of transmitting low-priority PUCCH as much as possible without affecting high priority PUCCH transmissions</w:t>
            </w:r>
            <w:r>
              <w:rPr>
                <w:b/>
                <w:bCs/>
                <w:i/>
                <w:iCs/>
                <w:lang w:val="en-US" w:eastAsia="zh-CN"/>
              </w:rPr>
              <w:t>.</w:t>
            </w:r>
          </w:p>
          <w:p w14:paraId="7C244170" w14:textId="77777777" w:rsidR="00DE4211" w:rsidRDefault="00DE4211" w:rsidP="00DE4211">
            <w:pPr>
              <w:spacing w:line="240" w:lineRule="exact"/>
              <w:rPr>
                <w:b/>
                <w:bCs/>
                <w:i/>
                <w:iCs/>
                <w:lang w:val="en-US" w:eastAsia="zh-CN"/>
              </w:rPr>
            </w:pPr>
            <w:r>
              <w:rPr>
                <w:b/>
                <w:bCs/>
                <w:i/>
                <w:iCs/>
                <w:lang w:val="en-US" w:eastAsia="zh-CN"/>
              </w:rPr>
              <w:t xml:space="preserve">Proposal 6: </w:t>
            </w:r>
            <w:r>
              <w:rPr>
                <w:i/>
                <w:iCs/>
                <w:lang w:val="en-US" w:eastAsia="zh-CN"/>
              </w:rPr>
              <w:t>RAN1 should study the solution for Resource Conflict between UL Control Channel and UL Data Channel</w:t>
            </w:r>
            <w:r>
              <w:rPr>
                <w:b/>
                <w:bCs/>
                <w:i/>
                <w:iCs/>
                <w:lang w:val="en-US" w:eastAsia="zh-CN"/>
              </w:rPr>
              <w:t>.</w:t>
            </w:r>
          </w:p>
          <w:p w14:paraId="15EF6538" w14:textId="77777777" w:rsidR="00DE4211" w:rsidRDefault="00DE4211" w:rsidP="00DE4211">
            <w:pPr>
              <w:snapToGrid w:val="0"/>
              <w:spacing w:after="120" w:line="240" w:lineRule="exact"/>
              <w:rPr>
                <w:b/>
                <w:bCs/>
                <w:i/>
                <w:iCs/>
                <w:lang w:val="en-US" w:eastAsia="zh-CN"/>
              </w:rPr>
            </w:pPr>
            <w:r>
              <w:rPr>
                <w:b/>
                <w:bCs/>
                <w:i/>
                <w:iCs/>
                <w:lang w:val="en-US" w:eastAsia="zh-CN"/>
              </w:rPr>
              <w:t xml:space="preserve">Proposal 7: </w:t>
            </w:r>
            <w:r>
              <w:rPr>
                <w:i/>
                <w:iCs/>
                <w:lang w:val="en-US" w:eastAsia="zh-CN"/>
              </w:rPr>
              <w:t>Prioritize URLLC uplink channels and signals for transmission power scaling in case of power limitation.  Power sharing among multiple carriers with look-ahead operation is supported</w:t>
            </w:r>
          </w:p>
          <w:p w14:paraId="7CC49C42" w14:textId="65ACE79D" w:rsidR="00336E0D" w:rsidRPr="00DE4211" w:rsidRDefault="00DE4211" w:rsidP="00DE4211">
            <w:pPr>
              <w:spacing w:line="240" w:lineRule="exact"/>
              <w:rPr>
                <w:b/>
                <w:i/>
                <w:lang w:val="en-US" w:eastAsia="ko-KR"/>
              </w:rPr>
            </w:pPr>
            <w:r>
              <w:rPr>
                <w:rFonts w:eastAsia="SimSun"/>
                <w:b/>
                <w:bCs/>
                <w:i/>
                <w:iCs/>
                <w:lang w:val="en-US" w:eastAsia="zh-CN"/>
              </w:rPr>
              <w:t xml:space="preserve">Proposal 8: </w:t>
            </w:r>
            <w:r>
              <w:rPr>
                <w:rFonts w:eastAsia="SimSun"/>
                <w:i/>
                <w:iCs/>
                <w:lang w:val="en-US" w:eastAsia="zh-CN"/>
              </w:rPr>
              <w:t>Support separate power control loops for different traffics with different priorities.</w:t>
            </w:r>
            <w:r>
              <w:rPr>
                <w:rFonts w:eastAsia="SimSun"/>
                <w:b/>
                <w:bCs/>
                <w:i/>
                <w:iCs/>
                <w:lang w:val="en-US" w:eastAsia="zh-CN"/>
              </w:rPr>
              <w:t>.</w:t>
            </w:r>
          </w:p>
        </w:tc>
      </w:tr>
    </w:tbl>
    <w:p w14:paraId="01104FB7" w14:textId="00BF4176" w:rsidR="00336E0D" w:rsidRPr="001E4BBD" w:rsidRDefault="00336E0D" w:rsidP="00310F09">
      <w:pPr>
        <w:rPr>
          <w:lang w:eastAsia="zh-CN"/>
        </w:rPr>
      </w:pPr>
    </w:p>
    <w:p w14:paraId="443EFDC5" w14:textId="1E9139A8" w:rsidR="007B3978" w:rsidRPr="001E4BBD" w:rsidRDefault="0046120C" w:rsidP="00630540">
      <w:pPr>
        <w:pStyle w:val="Heading2"/>
        <w:rPr>
          <w:lang w:eastAsia="zh-CN"/>
        </w:rPr>
      </w:pPr>
      <w:r w:rsidRPr="0046120C">
        <w:rPr>
          <w:lang w:eastAsia="zh-CN"/>
        </w:rPr>
        <w:t>[10]</w:t>
      </w:r>
      <w:r w:rsidRPr="0046120C">
        <w:rPr>
          <w:lang w:eastAsia="zh-CN"/>
        </w:rPr>
        <w:tab/>
        <w:t>R1-1901828</w:t>
      </w:r>
      <w:r w:rsidRPr="0046120C">
        <w:rPr>
          <w:lang w:eastAsia="zh-CN"/>
        </w:rPr>
        <w:tab/>
        <w:t>Intra-UE multiplexing and prioritization between mixed traffic priorities</w:t>
      </w:r>
      <w:r w:rsidRPr="0046120C">
        <w:rPr>
          <w:lang w:eastAsia="zh-CN"/>
        </w:rPr>
        <w:tab/>
        <w:t>MediaTek Inc.</w:t>
      </w:r>
    </w:p>
    <w:tbl>
      <w:tblPr>
        <w:tblStyle w:val="TableGrid"/>
        <w:tblW w:w="0" w:type="auto"/>
        <w:tblLook w:val="04A0" w:firstRow="1" w:lastRow="0" w:firstColumn="1" w:lastColumn="0" w:noHBand="0" w:noVBand="1"/>
      </w:tblPr>
      <w:tblGrid>
        <w:gridCol w:w="9629"/>
      </w:tblGrid>
      <w:tr w:rsidR="009B5553" w:rsidRPr="001E4BBD" w14:paraId="1CC84206" w14:textId="77777777" w:rsidTr="009B5553">
        <w:tc>
          <w:tcPr>
            <w:tcW w:w="9629" w:type="dxa"/>
          </w:tcPr>
          <w:p w14:paraId="2EBDEA17" w14:textId="77777777" w:rsidR="000C77C2" w:rsidRDefault="000C77C2" w:rsidP="000C77C2">
            <w:pPr>
              <w:spacing w:after="0"/>
              <w:jc w:val="both"/>
              <w:rPr>
                <w:rFonts w:eastAsiaTheme="minorEastAsia"/>
                <w:b/>
                <w:i/>
                <w:lang w:eastAsia="zh-CN"/>
              </w:rPr>
            </w:pPr>
            <w:r>
              <w:rPr>
                <w:rFonts w:eastAsiaTheme="minorEastAsia"/>
                <w:b/>
                <w:i/>
                <w:lang w:eastAsia="zh-CN"/>
              </w:rPr>
              <w:t>Proposal 1: Hardware and algorithmic complexity of potential prioritization means should be evaluated. These means could involve:</w:t>
            </w:r>
          </w:p>
          <w:p w14:paraId="46CA42E1" w14:textId="77777777" w:rsidR="000C77C2" w:rsidRDefault="000C77C2" w:rsidP="000C77C2">
            <w:pPr>
              <w:pStyle w:val="ListParagraph"/>
              <w:numPr>
                <w:ilvl w:val="0"/>
                <w:numId w:val="50"/>
              </w:numPr>
              <w:spacing w:after="0"/>
              <w:contextualSpacing w:val="0"/>
              <w:jc w:val="both"/>
              <w:rPr>
                <w:rFonts w:eastAsiaTheme="minorEastAsia"/>
                <w:b/>
                <w:i/>
                <w:lang w:eastAsia="zh-CN"/>
              </w:rPr>
            </w:pPr>
            <w:r>
              <w:rPr>
                <w:rFonts w:eastAsiaTheme="minorEastAsia"/>
                <w:b/>
                <w:i/>
                <w:lang w:eastAsia="zh-CN"/>
              </w:rPr>
              <w:t>Aborting a transmission</w:t>
            </w:r>
          </w:p>
          <w:p w14:paraId="5874995D" w14:textId="77777777" w:rsidR="000C77C2" w:rsidRDefault="000C77C2" w:rsidP="000C77C2">
            <w:pPr>
              <w:pStyle w:val="ListParagraph"/>
              <w:numPr>
                <w:ilvl w:val="0"/>
                <w:numId w:val="50"/>
              </w:numPr>
              <w:spacing w:after="0"/>
              <w:contextualSpacing w:val="0"/>
              <w:jc w:val="both"/>
              <w:rPr>
                <w:rFonts w:eastAsiaTheme="minorEastAsia"/>
                <w:b/>
                <w:i/>
                <w:lang w:eastAsia="zh-CN"/>
              </w:rPr>
            </w:pPr>
            <w:r>
              <w:rPr>
                <w:rFonts w:eastAsiaTheme="minorEastAsia"/>
                <w:b/>
                <w:i/>
                <w:lang w:eastAsia="zh-CN"/>
              </w:rPr>
              <w:t>Aborting and delaying a transmission</w:t>
            </w:r>
          </w:p>
          <w:p w14:paraId="0C2C66A5" w14:textId="77777777" w:rsidR="000C77C2" w:rsidRDefault="000C77C2" w:rsidP="000C77C2">
            <w:pPr>
              <w:pStyle w:val="ListParagraph"/>
              <w:numPr>
                <w:ilvl w:val="0"/>
                <w:numId w:val="50"/>
              </w:numPr>
              <w:spacing w:after="120"/>
              <w:contextualSpacing w:val="0"/>
              <w:jc w:val="both"/>
              <w:rPr>
                <w:rFonts w:eastAsiaTheme="minorEastAsia"/>
                <w:b/>
                <w:i/>
                <w:lang w:eastAsia="zh-CN"/>
              </w:rPr>
            </w:pPr>
            <w:r>
              <w:rPr>
                <w:rFonts w:eastAsiaTheme="minorEastAsia"/>
                <w:b/>
                <w:i/>
                <w:lang w:eastAsia="zh-CN"/>
              </w:rPr>
              <w:t>Puncturing one (or more) OFDM symbol(s) of PUCCH/PUSCH by URLLC PUCCH</w:t>
            </w:r>
          </w:p>
          <w:p w14:paraId="1E6A83F6" w14:textId="77777777" w:rsidR="000C77C2" w:rsidRDefault="000C77C2" w:rsidP="000C77C2">
            <w:pPr>
              <w:spacing w:after="120"/>
              <w:jc w:val="both"/>
              <w:rPr>
                <w:rFonts w:eastAsia="PMingLiU"/>
                <w:b/>
                <w:i/>
                <w:lang w:eastAsia="ko-KR"/>
              </w:rPr>
            </w:pPr>
            <w:r>
              <w:rPr>
                <w:b/>
                <w:i/>
                <w:lang w:eastAsia="ko-KR"/>
              </w:rPr>
              <w:t>Observation 1: For the purpose of spectral efficiency analysis the traffic can be assumed either sparse or deterministic.</w:t>
            </w:r>
          </w:p>
          <w:p w14:paraId="77553ACC" w14:textId="77777777" w:rsidR="000C77C2" w:rsidRDefault="000C77C2" w:rsidP="000C77C2">
            <w:pPr>
              <w:spacing w:after="120"/>
              <w:jc w:val="both"/>
              <w:rPr>
                <w:b/>
                <w:i/>
                <w:lang w:eastAsia="ko-KR"/>
              </w:rPr>
            </w:pPr>
            <w:r>
              <w:rPr>
                <w:b/>
                <w:i/>
                <w:lang w:eastAsia="ko-KR"/>
              </w:rPr>
              <w:t xml:space="preserve">Observation 2: The spectral efficiency impact of prioritization is generally low, as conflicts mostly occur with sporadic URLLC traffic, or with URLLC retransmissions. </w:t>
            </w:r>
          </w:p>
          <w:p w14:paraId="1BBD9A6C" w14:textId="77777777" w:rsidR="000C77C2" w:rsidRDefault="000C77C2" w:rsidP="000C77C2">
            <w:pPr>
              <w:spacing w:after="120"/>
              <w:jc w:val="both"/>
              <w:rPr>
                <w:b/>
                <w:i/>
                <w:lang w:eastAsia="ko-KR"/>
              </w:rPr>
            </w:pPr>
            <w:r>
              <w:rPr>
                <w:b/>
                <w:i/>
                <w:lang w:eastAsia="ko-KR"/>
              </w:rPr>
              <w:t>Proposal 2: As the gNB aware of the DL traffics’ priorities, RAN1 should adopt simple rule for intra-UE DL prioritization, where the later scheduling DCI always override the previous one.</w:t>
            </w:r>
          </w:p>
          <w:p w14:paraId="53D9F3E1" w14:textId="77777777" w:rsidR="000C77C2" w:rsidRDefault="000C77C2" w:rsidP="000C77C2">
            <w:pPr>
              <w:spacing w:after="120"/>
              <w:jc w:val="both"/>
              <w:rPr>
                <w:b/>
                <w:i/>
                <w:lang w:eastAsia="ko-KR"/>
              </w:rPr>
            </w:pPr>
            <w:r>
              <w:rPr>
                <w:b/>
                <w:i/>
                <w:lang w:eastAsia="ko-KR"/>
              </w:rPr>
              <w:t>Proposal 3: Prioritization rules between dynamic grant and configured-grant should be defined by RAN2.</w:t>
            </w:r>
          </w:p>
          <w:p w14:paraId="6B6DE5FD" w14:textId="77777777" w:rsidR="000C77C2" w:rsidRDefault="000C77C2" w:rsidP="000C77C2">
            <w:pPr>
              <w:spacing w:after="120"/>
              <w:jc w:val="both"/>
              <w:rPr>
                <w:color w:val="1F497D"/>
              </w:rPr>
            </w:pPr>
            <w:r>
              <w:rPr>
                <w:b/>
                <w:bCs/>
                <w:i/>
                <w:iCs/>
                <w:lang w:eastAsia="ko-KR"/>
              </w:rPr>
              <w:t>Proposal 4: As the gNB aware of the DL traffics’ priorities, RAN1 should adopt simple rule for intra-UE UL prioritization between dynamic grants, where the later scheduling DCI always override the previous one.</w:t>
            </w:r>
          </w:p>
          <w:p w14:paraId="721D0049" w14:textId="77777777" w:rsidR="000C77C2" w:rsidRDefault="000C77C2" w:rsidP="000C77C2">
            <w:pPr>
              <w:spacing w:after="120"/>
              <w:jc w:val="both"/>
              <w:rPr>
                <w:b/>
                <w:i/>
                <w:lang w:eastAsia="ko-KR"/>
              </w:rPr>
            </w:pPr>
            <w:r>
              <w:rPr>
                <w:b/>
                <w:i/>
                <w:lang w:eastAsia="ko-KR"/>
              </w:rPr>
              <w:t xml:space="preserve">Observation 3: </w:t>
            </w:r>
            <w:r>
              <w:rPr>
                <w:b/>
                <w:i/>
                <w:lang w:eastAsia="ja-JP"/>
              </w:rPr>
              <w:t>indication of HARQ priority level would be necessary to allow de-prioritization of already scheduled eMBB PUCCH when needed to meet URLLC requirements</w:t>
            </w:r>
          </w:p>
          <w:p w14:paraId="5DA0E794" w14:textId="77777777" w:rsidR="000C77C2" w:rsidRDefault="000C77C2" w:rsidP="000C77C2">
            <w:pPr>
              <w:spacing w:after="120"/>
              <w:jc w:val="both"/>
              <w:rPr>
                <w:b/>
                <w:i/>
                <w:lang w:eastAsia="ko-KR"/>
              </w:rPr>
            </w:pPr>
            <w:r>
              <w:rPr>
                <w:b/>
                <w:i/>
                <w:lang w:eastAsia="ko-KR"/>
              </w:rPr>
              <w:t>Observation 4: Dropping eMBB PUCCH carrying a HARQ codebook may trigger multiple superfluous retransmissions of DL data.</w:t>
            </w:r>
          </w:p>
          <w:p w14:paraId="00E10ABC" w14:textId="77777777" w:rsidR="000C77C2" w:rsidRDefault="000C77C2" w:rsidP="000C77C2">
            <w:pPr>
              <w:spacing w:after="120"/>
              <w:jc w:val="both"/>
              <w:rPr>
                <w:b/>
                <w:i/>
                <w:lang w:eastAsia="ko-KR"/>
              </w:rPr>
            </w:pPr>
            <w:r>
              <w:rPr>
                <w:b/>
                <w:i/>
                <w:lang w:eastAsia="ko-KR"/>
              </w:rPr>
              <w:t xml:space="preserve">Proposal 5: RAN2 should study the enhancements required for MAC layer to indicate a binary priority level along with each SR request to L1.   </w:t>
            </w:r>
          </w:p>
          <w:p w14:paraId="54658C56" w14:textId="77777777" w:rsidR="000C77C2" w:rsidRDefault="000C77C2" w:rsidP="000C77C2">
            <w:pPr>
              <w:spacing w:after="120"/>
              <w:jc w:val="both"/>
              <w:rPr>
                <w:b/>
                <w:i/>
                <w:lang w:eastAsia="ko-KR"/>
              </w:rPr>
            </w:pPr>
            <w:r>
              <w:rPr>
                <w:b/>
                <w:i/>
                <w:lang w:eastAsia="ko-KR"/>
              </w:rPr>
              <w:t>Observation 5: There is no drawback in dropping eMBB SR when it conflicts with URLLC HARQ</w:t>
            </w:r>
          </w:p>
          <w:p w14:paraId="56C5A85E" w14:textId="77777777" w:rsidR="000C77C2" w:rsidRDefault="000C77C2" w:rsidP="000C77C2">
            <w:pPr>
              <w:spacing w:after="120"/>
              <w:jc w:val="both"/>
              <w:rPr>
                <w:b/>
                <w:i/>
                <w:lang w:eastAsia="ko-KR"/>
              </w:rPr>
            </w:pPr>
            <w:r>
              <w:rPr>
                <w:b/>
                <w:i/>
                <w:lang w:eastAsia="ko-KR"/>
              </w:rPr>
              <w:t>Proposal 6: RAN2 should analyse whether L1 needs to report to MAC when SR is dropped.</w:t>
            </w:r>
          </w:p>
          <w:p w14:paraId="77D8FD61" w14:textId="77777777" w:rsidR="000C77C2" w:rsidRDefault="000C77C2" w:rsidP="000C77C2">
            <w:pPr>
              <w:spacing w:after="120"/>
              <w:jc w:val="both"/>
              <w:rPr>
                <w:b/>
                <w:i/>
                <w:lang w:eastAsia="ko-KR"/>
              </w:rPr>
            </w:pPr>
            <w:r>
              <w:rPr>
                <w:b/>
                <w:i/>
                <w:lang w:eastAsia="ko-KR"/>
              </w:rPr>
              <w:t>Observation 6: URLLC SR would need to have priority over other PUCCH in order not to risk URLLC requirements.</w:t>
            </w:r>
          </w:p>
          <w:p w14:paraId="5A7D6D45" w14:textId="77777777" w:rsidR="000C77C2" w:rsidRDefault="000C77C2" w:rsidP="000C77C2">
            <w:pPr>
              <w:spacing w:after="120"/>
              <w:jc w:val="both"/>
              <w:rPr>
                <w:b/>
                <w:i/>
                <w:lang w:eastAsia="ko-KR"/>
              </w:rPr>
            </w:pPr>
            <w:r>
              <w:rPr>
                <w:b/>
                <w:i/>
                <w:lang w:eastAsia="ko-KR"/>
              </w:rPr>
              <w:lastRenderedPageBreak/>
              <w:t>Observation 7: P/SP CSI is used to optimize scheduling for better spectral efficiency. URLLC reliability is not dependent on it.</w:t>
            </w:r>
          </w:p>
          <w:p w14:paraId="18D5D3CC" w14:textId="77777777" w:rsidR="000C77C2" w:rsidRDefault="000C77C2" w:rsidP="000C77C2">
            <w:pPr>
              <w:spacing w:after="120"/>
              <w:jc w:val="both"/>
              <w:rPr>
                <w:b/>
                <w:i/>
                <w:lang w:eastAsia="ko-KR"/>
              </w:rPr>
            </w:pPr>
            <w:r>
              <w:rPr>
                <w:b/>
                <w:i/>
                <w:lang w:eastAsia="ko-KR"/>
              </w:rPr>
              <w:t>Observation 8: The safe solution is to deprioritize P/SP-CSI when it conflicts with URLLC SR or URLLC HARQ.</w:t>
            </w:r>
          </w:p>
          <w:p w14:paraId="32F2843F" w14:textId="3426F599" w:rsidR="009B5553" w:rsidRPr="000C77C2" w:rsidRDefault="000C77C2" w:rsidP="000C77C2">
            <w:pPr>
              <w:spacing w:after="120"/>
              <w:jc w:val="both"/>
              <w:rPr>
                <w:rFonts w:eastAsia="SimSun"/>
                <w:b/>
                <w:lang w:eastAsia="zh-CN"/>
              </w:rPr>
            </w:pPr>
            <w:r>
              <w:rPr>
                <w:b/>
                <w:i/>
                <w:lang w:eastAsia="ko-KR"/>
              </w:rPr>
              <w:t xml:space="preserve">Proposal 7: Overlap between URLLC PUSCH and URLLC PUCCH should be studied, as well, as part of scenario #5.    </w:t>
            </w:r>
          </w:p>
        </w:tc>
      </w:tr>
    </w:tbl>
    <w:p w14:paraId="5A87F17B" w14:textId="5225DABD" w:rsidR="009B5553" w:rsidRPr="001E4BBD" w:rsidRDefault="009B5553" w:rsidP="00310F09">
      <w:pPr>
        <w:rPr>
          <w:lang w:eastAsia="zh-CN"/>
        </w:rPr>
      </w:pPr>
    </w:p>
    <w:p w14:paraId="114556EF" w14:textId="419C3070" w:rsidR="00A74629" w:rsidRPr="001E4BBD" w:rsidRDefault="006C0166" w:rsidP="00630540">
      <w:pPr>
        <w:pStyle w:val="Heading2"/>
        <w:rPr>
          <w:lang w:eastAsia="zh-CN"/>
        </w:rPr>
      </w:pPr>
      <w:r w:rsidRPr="006C0166">
        <w:rPr>
          <w:lang w:eastAsia="zh-CN"/>
        </w:rPr>
        <w:t>[11]</w:t>
      </w:r>
      <w:r w:rsidRPr="006C0166">
        <w:rPr>
          <w:lang w:eastAsia="zh-CN"/>
        </w:rPr>
        <w:tab/>
        <w:t>R1-1901917</w:t>
      </w:r>
      <w:r w:rsidRPr="006C0166">
        <w:rPr>
          <w:lang w:eastAsia="zh-CN"/>
        </w:rPr>
        <w:tab/>
        <w:t>On intra-UE DL/UL prioritization for NR URLLC</w:t>
      </w:r>
      <w:r w:rsidRPr="006C0166">
        <w:rPr>
          <w:lang w:eastAsia="zh-CN"/>
        </w:rPr>
        <w:tab/>
        <w:t>Nokia, Nokia Shanghai Bell</w:t>
      </w:r>
    </w:p>
    <w:tbl>
      <w:tblPr>
        <w:tblStyle w:val="TableGrid"/>
        <w:tblW w:w="0" w:type="auto"/>
        <w:tblLook w:val="04A0" w:firstRow="1" w:lastRow="0" w:firstColumn="1" w:lastColumn="0" w:noHBand="0" w:noVBand="1"/>
      </w:tblPr>
      <w:tblGrid>
        <w:gridCol w:w="9629"/>
      </w:tblGrid>
      <w:tr w:rsidR="00CD21A9" w:rsidRPr="002077BA" w14:paraId="01712E48" w14:textId="77777777" w:rsidTr="00CD21A9">
        <w:tc>
          <w:tcPr>
            <w:tcW w:w="9629" w:type="dxa"/>
          </w:tcPr>
          <w:p w14:paraId="75C1C6A3" w14:textId="77777777" w:rsidR="002D4411" w:rsidRDefault="002D4411" w:rsidP="002D4411">
            <w:pPr>
              <w:jc w:val="both"/>
              <w:rPr>
                <w:b/>
                <w:bCs/>
                <w:sz w:val="22"/>
                <w:szCs w:val="22"/>
                <w:lang w:eastAsia="zh-CN"/>
              </w:rPr>
            </w:pPr>
            <w:r w:rsidRPr="009C795F">
              <w:rPr>
                <w:b/>
                <w:bCs/>
                <w:sz w:val="22"/>
                <w:szCs w:val="22"/>
                <w:lang w:eastAsia="zh-CN"/>
              </w:rPr>
              <w:t xml:space="preserve">Proposal </w:t>
            </w:r>
            <w:r>
              <w:rPr>
                <w:b/>
                <w:bCs/>
                <w:sz w:val="22"/>
                <w:szCs w:val="22"/>
                <w:lang w:eastAsia="zh-CN"/>
              </w:rPr>
              <w:t>1</w:t>
            </w:r>
            <w:r w:rsidRPr="009C795F">
              <w:rPr>
                <w:b/>
                <w:bCs/>
                <w:sz w:val="22"/>
                <w:szCs w:val="22"/>
                <w:lang w:eastAsia="zh-CN"/>
              </w:rPr>
              <w:t xml:space="preserve">: </w:t>
            </w:r>
            <w:r>
              <w:rPr>
                <w:b/>
                <w:bCs/>
                <w:sz w:val="22"/>
                <w:szCs w:val="22"/>
                <w:lang w:eastAsia="zh-CN"/>
              </w:rPr>
              <w:t>If configured for the Rel-16 UE, the later DL assignment has higher priority than the earlier DL assignment in case a UE receives two DL assignments that indicate PDSCH resource allocations overlapping in time.</w:t>
            </w:r>
          </w:p>
          <w:p w14:paraId="25EE62D6" w14:textId="77777777" w:rsidR="002D4411" w:rsidRPr="00F22BAE" w:rsidRDefault="002D4411" w:rsidP="002D4411">
            <w:pPr>
              <w:jc w:val="both"/>
              <w:rPr>
                <w:b/>
                <w:bCs/>
                <w:i/>
                <w:iCs/>
                <w:sz w:val="22"/>
                <w:szCs w:val="22"/>
                <w:lang w:eastAsia="zh-CN"/>
              </w:rPr>
            </w:pPr>
            <w:r w:rsidRPr="00F22BAE">
              <w:rPr>
                <w:b/>
                <w:bCs/>
                <w:i/>
                <w:iCs/>
                <w:sz w:val="22"/>
                <w:szCs w:val="22"/>
                <w:lang w:eastAsia="zh-CN"/>
              </w:rPr>
              <w:t xml:space="preserve">Observation 1: Intra-UE DL prioritization </w:t>
            </w:r>
            <w:r>
              <w:rPr>
                <w:b/>
                <w:bCs/>
                <w:i/>
                <w:iCs/>
                <w:sz w:val="22"/>
                <w:szCs w:val="22"/>
                <w:lang w:eastAsia="zh-CN"/>
              </w:rPr>
              <w:t xml:space="preserve">handling </w:t>
            </w:r>
            <w:r w:rsidRPr="00F22BAE">
              <w:rPr>
                <w:b/>
                <w:bCs/>
                <w:i/>
                <w:iCs/>
                <w:sz w:val="22"/>
                <w:szCs w:val="22"/>
                <w:lang w:eastAsia="zh-CN"/>
              </w:rPr>
              <w:t xml:space="preserve">depends on the UE capability of simultaneous multiple PDSCH reception and </w:t>
            </w:r>
            <w:r>
              <w:rPr>
                <w:b/>
                <w:bCs/>
                <w:i/>
                <w:iCs/>
                <w:sz w:val="22"/>
                <w:szCs w:val="22"/>
                <w:lang w:eastAsia="zh-CN"/>
              </w:rPr>
              <w:t xml:space="preserve">whether </w:t>
            </w:r>
            <w:r w:rsidRPr="00F22BAE">
              <w:rPr>
                <w:b/>
                <w:bCs/>
                <w:i/>
                <w:iCs/>
                <w:sz w:val="22"/>
                <w:szCs w:val="22"/>
                <w:lang w:eastAsia="zh-CN"/>
              </w:rPr>
              <w:t>resource</w:t>
            </w:r>
            <w:r>
              <w:rPr>
                <w:b/>
                <w:bCs/>
                <w:i/>
                <w:iCs/>
                <w:sz w:val="22"/>
                <w:szCs w:val="22"/>
                <w:lang w:eastAsia="zh-CN"/>
              </w:rPr>
              <w:t>s overlap</w:t>
            </w:r>
            <w:r w:rsidRPr="00F22BAE">
              <w:rPr>
                <w:b/>
                <w:bCs/>
                <w:i/>
                <w:iCs/>
                <w:sz w:val="22"/>
                <w:szCs w:val="22"/>
                <w:lang w:eastAsia="zh-CN"/>
              </w:rPr>
              <w:t xml:space="preserve"> in frequency. How to handle the impacted DL low priority data packet needs further study in WI.</w:t>
            </w:r>
          </w:p>
          <w:p w14:paraId="088E05CE" w14:textId="77777777" w:rsidR="002D4411" w:rsidRPr="004F27EC" w:rsidRDefault="002D4411" w:rsidP="002D4411">
            <w:pPr>
              <w:rPr>
                <w:b/>
                <w:bCs/>
                <w:i/>
                <w:sz w:val="22"/>
                <w:szCs w:val="22"/>
                <w:lang w:eastAsia="zh-CN"/>
              </w:rPr>
            </w:pPr>
            <w:r w:rsidRPr="004F27EC">
              <w:rPr>
                <w:b/>
                <w:bCs/>
                <w:i/>
                <w:sz w:val="22"/>
                <w:szCs w:val="22"/>
                <w:lang w:eastAsia="zh-CN"/>
              </w:rPr>
              <w:t>Observation</w:t>
            </w:r>
            <w:r>
              <w:rPr>
                <w:b/>
                <w:bCs/>
                <w:i/>
                <w:sz w:val="22"/>
                <w:szCs w:val="22"/>
                <w:lang w:eastAsia="zh-CN"/>
              </w:rPr>
              <w:t xml:space="preserve"> 2</w:t>
            </w:r>
            <w:r w:rsidRPr="004F27EC">
              <w:rPr>
                <w:b/>
                <w:bCs/>
                <w:i/>
                <w:sz w:val="22"/>
                <w:szCs w:val="22"/>
                <w:lang w:eastAsia="zh-CN"/>
              </w:rPr>
              <w:t>: The current rule of always prioritizing dynamic grant over configured grant may often lead to higher priority traffic being down-prioritized or handled inefficiently.</w:t>
            </w:r>
          </w:p>
          <w:p w14:paraId="4B81748B" w14:textId="77777777" w:rsidR="002D4411" w:rsidRDefault="002D4411" w:rsidP="002D4411">
            <w:pPr>
              <w:jc w:val="both"/>
              <w:rPr>
                <w:b/>
                <w:bCs/>
                <w:lang w:val="en-US" w:eastAsia="zh-CN"/>
              </w:rPr>
            </w:pPr>
            <w:r w:rsidRPr="003C5A07">
              <w:rPr>
                <w:b/>
                <w:bCs/>
                <w:i/>
                <w:sz w:val="22"/>
                <w:szCs w:val="22"/>
                <w:lang w:eastAsia="zh-CN"/>
              </w:rPr>
              <w:t xml:space="preserve">Observation </w:t>
            </w:r>
            <w:r>
              <w:rPr>
                <w:b/>
                <w:bCs/>
                <w:i/>
                <w:sz w:val="22"/>
                <w:szCs w:val="22"/>
                <w:lang w:eastAsia="zh-CN"/>
              </w:rPr>
              <w:t>3</w:t>
            </w:r>
            <w:r w:rsidRPr="003C5A07">
              <w:rPr>
                <w:b/>
                <w:bCs/>
                <w:i/>
                <w:sz w:val="22"/>
                <w:szCs w:val="22"/>
                <w:lang w:eastAsia="zh-CN"/>
              </w:rPr>
              <w:t>: The priority between dynamic grant and configured grant should be flexible and the priority decision should be dependent on e.g. traffic priority, logical channel mapping rule and so on.</w:t>
            </w:r>
          </w:p>
          <w:p w14:paraId="4060E7FD" w14:textId="77777777" w:rsidR="002D4411" w:rsidRPr="007F3D36" w:rsidRDefault="002D4411" w:rsidP="002D4411">
            <w:pPr>
              <w:jc w:val="both"/>
              <w:rPr>
                <w:b/>
                <w:bCs/>
                <w:i/>
                <w:iCs/>
                <w:sz w:val="22"/>
                <w:szCs w:val="22"/>
                <w:lang w:eastAsia="zh-CN"/>
              </w:rPr>
            </w:pPr>
            <w:r w:rsidRPr="00F22BAE">
              <w:rPr>
                <w:b/>
                <w:bCs/>
                <w:i/>
                <w:iCs/>
                <w:sz w:val="22"/>
                <w:szCs w:val="22"/>
                <w:lang w:eastAsia="zh-CN"/>
              </w:rPr>
              <w:t>Observation 4: During WI phase, RAN1 should further investigate how to handle the impacted low priority PUSCH in case the low priority PUSCH transmission has to be stopped during an ongoing transmission.</w:t>
            </w:r>
          </w:p>
          <w:p w14:paraId="60B0B98A" w14:textId="77777777" w:rsidR="002D4411" w:rsidRDefault="002D4411" w:rsidP="002D4411">
            <w:pPr>
              <w:jc w:val="both"/>
              <w:rPr>
                <w:b/>
                <w:bCs/>
                <w:sz w:val="22"/>
                <w:szCs w:val="22"/>
                <w:lang w:eastAsia="zh-CN"/>
              </w:rPr>
            </w:pPr>
            <w:r w:rsidRPr="009C795F">
              <w:rPr>
                <w:b/>
                <w:bCs/>
                <w:sz w:val="22"/>
                <w:szCs w:val="22"/>
                <w:lang w:eastAsia="zh-CN"/>
              </w:rPr>
              <w:t xml:space="preserve">Proposal </w:t>
            </w:r>
            <w:r>
              <w:rPr>
                <w:b/>
                <w:bCs/>
                <w:sz w:val="22"/>
                <w:szCs w:val="22"/>
                <w:lang w:eastAsia="zh-CN"/>
              </w:rPr>
              <w:t>2</w:t>
            </w:r>
            <w:r w:rsidRPr="009C795F">
              <w:rPr>
                <w:b/>
                <w:bCs/>
                <w:sz w:val="22"/>
                <w:szCs w:val="22"/>
                <w:lang w:eastAsia="zh-CN"/>
              </w:rPr>
              <w:t xml:space="preserve">: </w:t>
            </w:r>
            <w:r>
              <w:rPr>
                <w:b/>
                <w:bCs/>
                <w:sz w:val="22"/>
                <w:szCs w:val="22"/>
                <w:lang w:eastAsia="zh-CN"/>
              </w:rPr>
              <w:t>If configured for the Rel-16 UE, the later UL grant has higher priority than the earlier UL grant in case a UE receives two UL grants</w:t>
            </w:r>
            <w:r w:rsidRPr="00791332">
              <w:rPr>
                <w:b/>
                <w:bCs/>
                <w:sz w:val="22"/>
                <w:szCs w:val="22"/>
                <w:lang w:eastAsia="zh-CN"/>
              </w:rPr>
              <w:t xml:space="preserve"> </w:t>
            </w:r>
            <w:r>
              <w:rPr>
                <w:b/>
                <w:bCs/>
                <w:sz w:val="22"/>
                <w:szCs w:val="22"/>
                <w:lang w:eastAsia="zh-CN"/>
              </w:rPr>
              <w:t>that indicate PUSCH resource allocations overlapping in time.</w:t>
            </w:r>
          </w:p>
          <w:p w14:paraId="76CABACC" w14:textId="77777777" w:rsidR="002D4411" w:rsidRDefault="002D4411" w:rsidP="002D4411">
            <w:pPr>
              <w:jc w:val="both"/>
              <w:rPr>
                <w:b/>
                <w:i/>
                <w:sz w:val="22"/>
                <w:szCs w:val="22"/>
                <w:lang w:eastAsia="zh-CN"/>
              </w:rPr>
            </w:pPr>
            <w:r w:rsidRPr="009A695D">
              <w:rPr>
                <w:b/>
                <w:i/>
                <w:sz w:val="22"/>
                <w:szCs w:val="22"/>
                <w:lang w:eastAsia="zh-CN"/>
              </w:rPr>
              <w:t xml:space="preserve">Observation </w:t>
            </w:r>
            <w:r>
              <w:rPr>
                <w:b/>
                <w:i/>
                <w:sz w:val="22"/>
                <w:szCs w:val="22"/>
                <w:lang w:eastAsia="zh-CN"/>
              </w:rPr>
              <w:t>5</w:t>
            </w:r>
            <w:r w:rsidRPr="009A695D">
              <w:rPr>
                <w:b/>
                <w:i/>
                <w:sz w:val="22"/>
                <w:szCs w:val="22"/>
                <w:lang w:eastAsia="zh-CN"/>
              </w:rPr>
              <w:t>:</w:t>
            </w:r>
            <w:r>
              <w:rPr>
                <w:b/>
                <w:i/>
                <w:sz w:val="22"/>
                <w:szCs w:val="22"/>
                <w:lang w:eastAsia="zh-CN"/>
              </w:rPr>
              <w:t xml:space="preserve"> Similar as for Scenario 2, RAN1 should study further how to handle the impacted low priority PUSCH in case the low priority PUSCH transmission has to be stopped during an ongoing transmission.</w:t>
            </w:r>
          </w:p>
          <w:p w14:paraId="5A6D11E1" w14:textId="77777777" w:rsidR="002D4411" w:rsidRDefault="002D4411" w:rsidP="002D4411">
            <w:pPr>
              <w:spacing w:after="0"/>
              <w:jc w:val="both"/>
              <w:rPr>
                <w:b/>
                <w:bCs/>
                <w:sz w:val="22"/>
                <w:szCs w:val="22"/>
              </w:rPr>
            </w:pPr>
            <w:r w:rsidRPr="00F22BAE">
              <w:rPr>
                <w:b/>
                <w:bCs/>
                <w:sz w:val="22"/>
                <w:szCs w:val="22"/>
              </w:rPr>
              <w:t xml:space="preserve">Proposal </w:t>
            </w:r>
            <w:r>
              <w:rPr>
                <w:b/>
                <w:bCs/>
                <w:sz w:val="22"/>
                <w:szCs w:val="22"/>
              </w:rPr>
              <w:t>3</w:t>
            </w:r>
            <w:r w:rsidRPr="00F22BAE">
              <w:rPr>
                <w:b/>
                <w:bCs/>
                <w:sz w:val="22"/>
                <w:szCs w:val="22"/>
              </w:rPr>
              <w:t>: HARQ-ACK priority (e.g. high or low priority) for a PDSCH can be indicated explicitly via a DCI field in DL assignment.</w:t>
            </w:r>
          </w:p>
          <w:p w14:paraId="2553C2A0" w14:textId="77777777" w:rsidR="002D4411" w:rsidRPr="00CB06BA" w:rsidRDefault="002D4411" w:rsidP="002D4411">
            <w:pPr>
              <w:spacing w:after="0"/>
              <w:jc w:val="both"/>
              <w:rPr>
                <w:b/>
                <w:bCs/>
                <w:sz w:val="22"/>
                <w:szCs w:val="22"/>
              </w:rPr>
            </w:pPr>
          </w:p>
          <w:p w14:paraId="195E3E75" w14:textId="77777777" w:rsidR="002D4411" w:rsidRDefault="002D4411" w:rsidP="002D4411">
            <w:pPr>
              <w:jc w:val="both"/>
              <w:rPr>
                <w:b/>
                <w:bCs/>
                <w:sz w:val="22"/>
                <w:szCs w:val="22"/>
                <w:lang w:val="en-US" w:eastAsia="zh-CN"/>
              </w:rPr>
            </w:pPr>
            <w:r w:rsidRPr="006E5FFF">
              <w:rPr>
                <w:b/>
                <w:bCs/>
                <w:sz w:val="22"/>
                <w:szCs w:val="22"/>
                <w:lang w:val="en-US" w:eastAsia="zh-CN"/>
              </w:rPr>
              <w:t xml:space="preserve">Proposal </w:t>
            </w:r>
            <w:r>
              <w:rPr>
                <w:b/>
                <w:bCs/>
                <w:sz w:val="22"/>
                <w:szCs w:val="22"/>
                <w:lang w:val="en-US" w:eastAsia="zh-CN"/>
              </w:rPr>
              <w:t>4</w:t>
            </w:r>
            <w:r w:rsidRPr="006E5FFF">
              <w:rPr>
                <w:b/>
                <w:bCs/>
                <w:sz w:val="22"/>
                <w:szCs w:val="22"/>
                <w:lang w:val="en-US" w:eastAsia="zh-CN"/>
              </w:rPr>
              <w:t xml:space="preserve">: SR priority (e.g. high or low priority) should be defined. Exact details </w:t>
            </w:r>
            <w:r>
              <w:rPr>
                <w:b/>
                <w:bCs/>
                <w:sz w:val="22"/>
                <w:szCs w:val="22"/>
                <w:lang w:val="en-US" w:eastAsia="zh-CN"/>
              </w:rPr>
              <w:t>are</w:t>
            </w:r>
            <w:r w:rsidRPr="006E5FFF">
              <w:rPr>
                <w:b/>
                <w:bCs/>
                <w:sz w:val="22"/>
                <w:szCs w:val="22"/>
                <w:lang w:val="en-US" w:eastAsia="zh-CN"/>
              </w:rPr>
              <w:t xml:space="preserve"> left to WI, which should also take into account RAN2 decision.</w:t>
            </w:r>
          </w:p>
          <w:p w14:paraId="4F8EC92C" w14:textId="77777777" w:rsidR="002D4411" w:rsidRPr="006E5FFF" w:rsidRDefault="002D4411" w:rsidP="002D4411">
            <w:pPr>
              <w:jc w:val="both"/>
              <w:rPr>
                <w:b/>
                <w:bCs/>
                <w:sz w:val="22"/>
                <w:szCs w:val="22"/>
                <w:lang w:val="en-US" w:eastAsia="zh-CN"/>
              </w:rPr>
            </w:pPr>
            <w:r w:rsidRPr="006E5FFF">
              <w:rPr>
                <w:b/>
                <w:bCs/>
                <w:sz w:val="22"/>
                <w:szCs w:val="22"/>
                <w:lang w:val="en-US" w:eastAsia="zh-CN"/>
              </w:rPr>
              <w:t xml:space="preserve">Proposal </w:t>
            </w:r>
            <w:r>
              <w:rPr>
                <w:b/>
                <w:bCs/>
                <w:sz w:val="22"/>
                <w:szCs w:val="22"/>
                <w:lang w:val="en-US" w:eastAsia="zh-CN"/>
              </w:rPr>
              <w:t>5</w:t>
            </w:r>
            <w:r w:rsidRPr="006E5FFF">
              <w:rPr>
                <w:b/>
                <w:bCs/>
                <w:sz w:val="22"/>
                <w:szCs w:val="22"/>
                <w:lang w:val="en-US" w:eastAsia="zh-CN"/>
              </w:rPr>
              <w:t xml:space="preserve">: </w:t>
            </w:r>
            <w:r>
              <w:rPr>
                <w:b/>
                <w:bCs/>
                <w:sz w:val="22"/>
                <w:szCs w:val="22"/>
                <w:lang w:val="en-US" w:eastAsia="zh-CN"/>
              </w:rPr>
              <w:t>PUSCH</w:t>
            </w:r>
            <w:r w:rsidRPr="006E5FFF">
              <w:rPr>
                <w:b/>
                <w:bCs/>
                <w:sz w:val="22"/>
                <w:szCs w:val="22"/>
                <w:lang w:val="en-US" w:eastAsia="zh-CN"/>
              </w:rPr>
              <w:t xml:space="preserve"> priority (e.g. high or low priority) should be defined. Exact details </w:t>
            </w:r>
            <w:r>
              <w:rPr>
                <w:b/>
                <w:bCs/>
                <w:sz w:val="22"/>
                <w:szCs w:val="22"/>
                <w:lang w:val="en-US" w:eastAsia="zh-CN"/>
              </w:rPr>
              <w:t>are</w:t>
            </w:r>
            <w:r w:rsidRPr="006E5FFF">
              <w:rPr>
                <w:b/>
                <w:bCs/>
                <w:sz w:val="22"/>
                <w:szCs w:val="22"/>
                <w:lang w:val="en-US" w:eastAsia="zh-CN"/>
              </w:rPr>
              <w:t xml:space="preserve"> left to WI, which should also take into account RAN2 decision.</w:t>
            </w:r>
          </w:p>
          <w:p w14:paraId="33C87F71" w14:textId="77777777" w:rsidR="002D4411" w:rsidRPr="00D15F69" w:rsidRDefault="002D4411" w:rsidP="002D4411">
            <w:pPr>
              <w:spacing w:after="0"/>
              <w:jc w:val="both"/>
              <w:rPr>
                <w:b/>
                <w:bCs/>
                <w:sz w:val="22"/>
                <w:szCs w:val="22"/>
                <w:lang w:val="en-US" w:eastAsia="zh-CN"/>
              </w:rPr>
            </w:pPr>
            <w:r w:rsidRPr="00D15F69">
              <w:rPr>
                <w:b/>
                <w:bCs/>
                <w:sz w:val="22"/>
                <w:szCs w:val="22"/>
                <w:lang w:val="en-US" w:eastAsia="zh-CN"/>
              </w:rPr>
              <w:t xml:space="preserve">Proposal </w:t>
            </w:r>
            <w:r>
              <w:rPr>
                <w:b/>
                <w:bCs/>
                <w:sz w:val="22"/>
                <w:szCs w:val="22"/>
                <w:lang w:val="en-US" w:eastAsia="zh-CN"/>
              </w:rPr>
              <w:t>6</w:t>
            </w:r>
            <w:r w:rsidRPr="00D15F69">
              <w:rPr>
                <w:b/>
                <w:bCs/>
                <w:sz w:val="22"/>
                <w:szCs w:val="22"/>
                <w:lang w:val="en-US" w:eastAsia="zh-CN"/>
              </w:rPr>
              <w:t>: For the multiplexing and prioritization among UCI and PUSCH, use the following rules as the starting point:</w:t>
            </w:r>
          </w:p>
          <w:p w14:paraId="2DCDDF74" w14:textId="77777777" w:rsidR="002D4411" w:rsidRPr="008A6E08" w:rsidRDefault="002D4411" w:rsidP="002D4411">
            <w:pPr>
              <w:pStyle w:val="ListParagraph"/>
              <w:numPr>
                <w:ilvl w:val="0"/>
                <w:numId w:val="51"/>
              </w:numPr>
              <w:jc w:val="both"/>
              <w:rPr>
                <w:b/>
                <w:bCs/>
                <w:sz w:val="22"/>
                <w:szCs w:val="22"/>
                <w:lang w:val="en-US" w:eastAsia="zh-CN"/>
              </w:rPr>
            </w:pPr>
            <w:r w:rsidRPr="00D15F69">
              <w:rPr>
                <w:b/>
                <w:bCs/>
                <w:sz w:val="22"/>
                <w:szCs w:val="22"/>
                <w:lang w:val="en-US" w:eastAsia="zh-CN"/>
              </w:rPr>
              <w:t>High priority HARQ-ACK and high priority SR can be multiplexed on the same PUCCH.</w:t>
            </w:r>
          </w:p>
          <w:p w14:paraId="4E0230F8" w14:textId="77777777" w:rsidR="002D4411" w:rsidRPr="008A6E08" w:rsidRDefault="002D4411" w:rsidP="002D4411">
            <w:pPr>
              <w:pStyle w:val="ListParagraph"/>
              <w:numPr>
                <w:ilvl w:val="0"/>
                <w:numId w:val="51"/>
              </w:numPr>
              <w:jc w:val="both"/>
              <w:rPr>
                <w:b/>
                <w:bCs/>
                <w:sz w:val="22"/>
                <w:szCs w:val="22"/>
                <w:lang w:val="en-US" w:eastAsia="zh-CN"/>
              </w:rPr>
            </w:pPr>
            <w:r w:rsidRPr="00D15F69">
              <w:rPr>
                <w:b/>
                <w:bCs/>
                <w:sz w:val="22"/>
                <w:szCs w:val="22"/>
                <w:lang w:val="en-US" w:eastAsia="zh-CN"/>
              </w:rPr>
              <w:t>Periodic CSI is not multiplexed with high priority HARQ-ACK/SR on a PUCCH.</w:t>
            </w:r>
          </w:p>
          <w:p w14:paraId="451D6D0A" w14:textId="77777777" w:rsidR="002D4411" w:rsidRPr="008F7E04" w:rsidRDefault="002D4411" w:rsidP="002D4411">
            <w:pPr>
              <w:pStyle w:val="ListParagraph"/>
              <w:numPr>
                <w:ilvl w:val="0"/>
                <w:numId w:val="51"/>
              </w:numPr>
              <w:jc w:val="both"/>
              <w:rPr>
                <w:b/>
                <w:bCs/>
                <w:sz w:val="22"/>
                <w:szCs w:val="22"/>
                <w:lang w:val="en-US" w:eastAsia="zh-CN"/>
              </w:rPr>
            </w:pPr>
            <w:r w:rsidRPr="00D15F69">
              <w:rPr>
                <w:b/>
                <w:bCs/>
                <w:sz w:val="22"/>
                <w:szCs w:val="22"/>
                <w:lang w:val="en-US" w:eastAsia="zh-CN"/>
              </w:rPr>
              <w:t xml:space="preserve">In case of prioritization, priority rule for the UCI is defined as: </w:t>
            </w:r>
            <w:r w:rsidRPr="00F22BAE">
              <w:rPr>
                <w:b/>
                <w:bCs/>
                <w:sz w:val="22"/>
                <w:szCs w:val="22"/>
              </w:rPr>
              <w:t>high priority HARQ-ACK/SR &gt; regular HARQ-ACK/SR &gt; P-CSI.</w:t>
            </w:r>
          </w:p>
          <w:p w14:paraId="14ECF566" w14:textId="77777777" w:rsidR="002D4411" w:rsidRPr="008F7E04" w:rsidRDefault="002D4411" w:rsidP="002D4411">
            <w:pPr>
              <w:pStyle w:val="ListParagraph"/>
              <w:numPr>
                <w:ilvl w:val="0"/>
                <w:numId w:val="51"/>
              </w:numPr>
              <w:jc w:val="both"/>
              <w:rPr>
                <w:b/>
                <w:bCs/>
                <w:sz w:val="22"/>
                <w:szCs w:val="22"/>
                <w:lang w:val="en-US" w:eastAsia="zh-CN"/>
              </w:rPr>
            </w:pPr>
            <w:r w:rsidRPr="008F7E04">
              <w:rPr>
                <w:b/>
                <w:bCs/>
                <w:sz w:val="22"/>
                <w:szCs w:val="22"/>
              </w:rPr>
              <w:t>High priority HARQ-ACK/SR can be multiplexed on high priority PUSCH.</w:t>
            </w:r>
          </w:p>
          <w:p w14:paraId="618EF895" w14:textId="77777777" w:rsidR="002D4411" w:rsidRDefault="002D4411" w:rsidP="002D4411">
            <w:pPr>
              <w:jc w:val="both"/>
              <w:rPr>
                <w:b/>
                <w:bCs/>
                <w:i/>
                <w:iCs/>
                <w:sz w:val="22"/>
                <w:szCs w:val="22"/>
                <w:lang w:eastAsia="zh-CN"/>
              </w:rPr>
            </w:pPr>
            <w:r w:rsidRPr="00270056">
              <w:rPr>
                <w:b/>
                <w:bCs/>
                <w:i/>
                <w:iCs/>
                <w:sz w:val="22"/>
                <w:szCs w:val="22"/>
                <w:lang w:eastAsia="zh-CN"/>
              </w:rPr>
              <w:t>Observation 6</w:t>
            </w:r>
            <w:r w:rsidRPr="00F22BAE">
              <w:rPr>
                <w:b/>
                <w:bCs/>
                <w:i/>
                <w:iCs/>
                <w:sz w:val="22"/>
                <w:szCs w:val="22"/>
                <w:lang w:eastAsia="zh-CN"/>
              </w:rPr>
              <w:t>:</w:t>
            </w:r>
            <w:r>
              <w:rPr>
                <w:b/>
                <w:bCs/>
                <w:i/>
                <w:iCs/>
                <w:sz w:val="22"/>
                <w:szCs w:val="22"/>
                <w:lang w:eastAsia="zh-CN"/>
              </w:rPr>
              <w:t xml:space="preserve"> </w:t>
            </w:r>
            <w:r w:rsidRPr="00270056">
              <w:rPr>
                <w:b/>
                <w:bCs/>
                <w:i/>
                <w:iCs/>
                <w:sz w:val="22"/>
                <w:szCs w:val="22"/>
                <w:lang w:eastAsia="zh-CN"/>
              </w:rPr>
              <w:t xml:space="preserve">Scenario 6 </w:t>
            </w:r>
            <w:r w:rsidRPr="00270056" w:rsidDel="006A7778">
              <w:rPr>
                <w:b/>
                <w:bCs/>
                <w:i/>
                <w:iCs/>
                <w:sz w:val="22"/>
                <w:szCs w:val="22"/>
                <w:lang w:eastAsia="zh-CN"/>
              </w:rPr>
              <w:t>is</w:t>
            </w:r>
            <w:r>
              <w:rPr>
                <w:b/>
                <w:bCs/>
                <w:i/>
                <w:iCs/>
                <w:sz w:val="22"/>
                <w:szCs w:val="22"/>
                <w:lang w:eastAsia="zh-CN"/>
              </w:rPr>
              <w:t xml:space="preserve"> not a critical scenario to address in Rel-16. There are implementation-based approaches</w:t>
            </w:r>
            <w:r w:rsidRPr="005370B7">
              <w:rPr>
                <w:b/>
                <w:bCs/>
                <w:i/>
                <w:iCs/>
                <w:sz w:val="22"/>
                <w:szCs w:val="22"/>
                <w:lang w:eastAsia="zh-CN"/>
              </w:rPr>
              <w:t xml:space="preserve"> </w:t>
            </w:r>
            <w:r>
              <w:rPr>
                <w:b/>
                <w:bCs/>
                <w:i/>
                <w:iCs/>
                <w:sz w:val="22"/>
                <w:szCs w:val="22"/>
                <w:lang w:eastAsia="zh-CN"/>
              </w:rPr>
              <w:t>for the gNB that can ensure proper URLLC performance in power-limited case.</w:t>
            </w:r>
          </w:p>
          <w:p w14:paraId="44E3649D" w14:textId="77777777" w:rsidR="002D4411" w:rsidRPr="00810591" w:rsidRDefault="002D4411" w:rsidP="002D4411">
            <w:pPr>
              <w:jc w:val="both"/>
              <w:rPr>
                <w:b/>
                <w:bCs/>
                <w:iCs/>
                <w:sz w:val="22"/>
                <w:szCs w:val="22"/>
                <w:lang w:eastAsia="zh-CN"/>
              </w:rPr>
            </w:pPr>
            <w:r w:rsidRPr="00810591">
              <w:rPr>
                <w:b/>
                <w:bCs/>
                <w:iCs/>
                <w:sz w:val="22"/>
                <w:szCs w:val="22"/>
                <w:lang w:eastAsia="zh-CN"/>
              </w:rPr>
              <w:t>Proposal 7: Enhancements for scenario 6 is not introduced due to this SI.</w:t>
            </w:r>
          </w:p>
          <w:p w14:paraId="6297B7DF" w14:textId="77777777" w:rsidR="002D4411" w:rsidRPr="001A27DC" w:rsidRDefault="002D4411" w:rsidP="002D4411">
            <w:pPr>
              <w:jc w:val="both"/>
              <w:rPr>
                <w:b/>
                <w:bCs/>
                <w:i/>
                <w:sz w:val="22"/>
                <w:szCs w:val="22"/>
                <w:lang w:eastAsia="zh-CN"/>
              </w:rPr>
            </w:pPr>
            <w:r w:rsidRPr="001A27DC">
              <w:rPr>
                <w:b/>
                <w:bCs/>
                <w:i/>
                <w:sz w:val="22"/>
                <w:szCs w:val="22"/>
                <w:lang w:eastAsia="zh-CN"/>
              </w:rPr>
              <w:lastRenderedPageBreak/>
              <w:t>Observation 7: Additional power control enhancements for PUCCH and PUSCH can be beneficial to support different requirements of different traffic types.</w:t>
            </w:r>
          </w:p>
          <w:p w14:paraId="2F163161" w14:textId="4D9B7C60" w:rsidR="00CD21A9" w:rsidRPr="00AB39B3" w:rsidRDefault="002D4411" w:rsidP="002D4411">
            <w:pPr>
              <w:jc w:val="both"/>
              <w:rPr>
                <w:b/>
                <w:lang w:val="en-US"/>
              </w:rPr>
            </w:pPr>
            <w:r w:rsidRPr="000629F2">
              <w:rPr>
                <w:b/>
                <w:bCs/>
                <w:sz w:val="22"/>
                <w:szCs w:val="22"/>
                <w:lang w:eastAsia="zh-CN"/>
              </w:rPr>
              <w:t>Proposal 8: Potential power control enhancements</w:t>
            </w:r>
            <w:r w:rsidRPr="00FE79A4">
              <w:rPr>
                <w:b/>
                <w:bCs/>
                <w:sz w:val="22"/>
                <w:szCs w:val="22"/>
                <w:lang w:eastAsia="zh-CN"/>
              </w:rPr>
              <w:t xml:space="preserve"> </w:t>
            </w:r>
            <w:r>
              <w:rPr>
                <w:b/>
                <w:bCs/>
                <w:sz w:val="22"/>
                <w:szCs w:val="22"/>
                <w:lang w:eastAsia="zh-CN"/>
              </w:rPr>
              <w:t>for different traffic types</w:t>
            </w:r>
            <w:r w:rsidRPr="000629F2">
              <w:rPr>
                <w:b/>
                <w:bCs/>
                <w:sz w:val="22"/>
                <w:szCs w:val="22"/>
                <w:lang w:eastAsia="zh-CN"/>
              </w:rPr>
              <w:t>, especially multiple sets of power control parameters, are considered further.</w:t>
            </w:r>
          </w:p>
        </w:tc>
      </w:tr>
    </w:tbl>
    <w:p w14:paraId="3DE1A632" w14:textId="03224D50" w:rsidR="00DC15AA" w:rsidRDefault="00C33776" w:rsidP="000D0FDF">
      <w:pPr>
        <w:pStyle w:val="Heading2"/>
        <w:rPr>
          <w:lang w:eastAsia="zh-CN"/>
        </w:rPr>
      </w:pPr>
      <w:r w:rsidRPr="00C33776">
        <w:rPr>
          <w:lang w:eastAsia="zh-CN"/>
        </w:rPr>
        <w:lastRenderedPageBreak/>
        <w:t>[12]</w:t>
      </w:r>
      <w:r w:rsidRPr="00C33776">
        <w:rPr>
          <w:lang w:eastAsia="zh-CN"/>
        </w:rPr>
        <w:tab/>
        <w:t>R1-1902008</w:t>
      </w:r>
      <w:r w:rsidRPr="00C33776">
        <w:rPr>
          <w:lang w:eastAsia="zh-CN"/>
        </w:rPr>
        <w:tab/>
        <w:t>Discussion on intra-UE multiplexing scenarios</w:t>
      </w:r>
      <w:r w:rsidRPr="00C33776">
        <w:rPr>
          <w:lang w:eastAsia="zh-CN"/>
        </w:rPr>
        <w:tab/>
        <w:t>CATT</w:t>
      </w:r>
    </w:p>
    <w:tbl>
      <w:tblPr>
        <w:tblStyle w:val="TableGrid"/>
        <w:tblW w:w="0" w:type="auto"/>
        <w:tblLook w:val="04A0" w:firstRow="1" w:lastRow="0" w:firstColumn="1" w:lastColumn="0" w:noHBand="0" w:noVBand="1"/>
      </w:tblPr>
      <w:tblGrid>
        <w:gridCol w:w="9629"/>
      </w:tblGrid>
      <w:tr w:rsidR="00DC15AA" w:rsidRPr="000440C8" w14:paraId="578C0C1D" w14:textId="77777777" w:rsidTr="00DC15AA">
        <w:tc>
          <w:tcPr>
            <w:tcW w:w="9629" w:type="dxa"/>
          </w:tcPr>
          <w:p w14:paraId="5ACEDBDC" w14:textId="77777777" w:rsidR="000440C8" w:rsidRPr="000440C8" w:rsidRDefault="000440C8" w:rsidP="000440C8">
            <w:pPr>
              <w:numPr>
                <w:ilvl w:val="0"/>
                <w:numId w:val="52"/>
              </w:numPr>
              <w:spacing w:after="120"/>
              <w:jc w:val="both"/>
              <w:rPr>
                <w:rFonts w:eastAsia="MS Mincho"/>
                <w:b/>
                <w:lang w:val="en-US" w:eastAsia="zh-CN"/>
              </w:rPr>
            </w:pPr>
            <w:r w:rsidRPr="000440C8">
              <w:rPr>
                <w:rFonts w:eastAsia="MS Mincho"/>
                <w:b/>
                <w:lang w:val="fr-FR" w:eastAsia="zh-CN"/>
              </w:rPr>
              <w:t>Observation: prioritization between an UL DG and an UL CG needs to take into account both latency and reliability as characterized by the PUSCH duration and the target code rate.</w:t>
            </w:r>
          </w:p>
          <w:p w14:paraId="4CD56AE0" w14:textId="77777777" w:rsidR="000440C8" w:rsidRPr="000440C8" w:rsidRDefault="000440C8" w:rsidP="000440C8">
            <w:pPr>
              <w:numPr>
                <w:ilvl w:val="0"/>
                <w:numId w:val="52"/>
              </w:numPr>
              <w:spacing w:after="120"/>
              <w:jc w:val="both"/>
              <w:rPr>
                <w:rFonts w:eastAsia="SimSun"/>
                <w:b/>
                <w:lang w:val="fr-FR" w:eastAsia="zh-CN"/>
              </w:rPr>
            </w:pPr>
            <w:r w:rsidRPr="000440C8">
              <w:rPr>
                <w:rFonts w:eastAsia="SimSun"/>
                <w:b/>
                <w:lang w:val="fr-FR" w:eastAsia="zh-CN"/>
              </w:rPr>
              <w:t>Observation: for resource conflict between control channels, the SR-SR case is already supported in Rel-15</w:t>
            </w:r>
          </w:p>
          <w:p w14:paraId="3271F90E" w14:textId="77777777" w:rsidR="000440C8" w:rsidRPr="000440C8" w:rsidRDefault="000440C8" w:rsidP="000440C8">
            <w:pPr>
              <w:numPr>
                <w:ilvl w:val="0"/>
                <w:numId w:val="52"/>
              </w:numPr>
              <w:spacing w:after="120"/>
              <w:jc w:val="both"/>
              <w:rPr>
                <w:rFonts w:eastAsia="SimSun"/>
                <w:b/>
                <w:lang w:val="fr-FR" w:eastAsia="zh-CN"/>
              </w:rPr>
            </w:pPr>
            <w:r w:rsidRPr="000440C8">
              <w:rPr>
                <w:rFonts w:eastAsia="SimSun"/>
                <w:b/>
                <w:lang w:val="fr-FR" w:eastAsia="zh-CN"/>
              </w:rPr>
              <w:t xml:space="preserve">Observation: Rel-15 UL power control framework provides the necessary tools to support different power control loops for URLLC and non-URLLC PUSCH. </w:t>
            </w:r>
          </w:p>
          <w:p w14:paraId="596C5438" w14:textId="77777777" w:rsidR="000440C8" w:rsidRPr="000440C8" w:rsidRDefault="000440C8" w:rsidP="000440C8">
            <w:pPr>
              <w:spacing w:after="0"/>
              <w:ind w:left="720"/>
              <w:rPr>
                <w:rFonts w:eastAsia="SimSun"/>
                <w:b/>
                <w:lang w:val="fr-FR" w:eastAsia="zh-CN"/>
              </w:rPr>
            </w:pPr>
          </w:p>
          <w:p w14:paraId="276D05E7" w14:textId="77777777" w:rsidR="000440C8" w:rsidRPr="000440C8" w:rsidRDefault="000440C8" w:rsidP="000440C8">
            <w:pPr>
              <w:numPr>
                <w:ilvl w:val="0"/>
                <w:numId w:val="52"/>
              </w:numPr>
              <w:spacing w:after="120"/>
              <w:jc w:val="both"/>
              <w:rPr>
                <w:rFonts w:eastAsia="MS Mincho"/>
                <w:b/>
                <w:lang w:val="fr-FR" w:eastAsia="zh-CN"/>
              </w:rPr>
            </w:pPr>
            <w:r w:rsidRPr="000440C8">
              <w:rPr>
                <w:rFonts w:eastAsia="MS Mincho"/>
                <w:b/>
                <w:lang w:val="fr-FR" w:eastAsia="zh-CN"/>
              </w:rPr>
              <w:t>Proposal 1: consider differentiation of dynamically scheduled traffic based on different RNTIs or different USS sets taking into account scalability of the solution to more than two traffic types.</w:t>
            </w:r>
          </w:p>
          <w:p w14:paraId="1C884038" w14:textId="77777777" w:rsidR="000440C8" w:rsidRPr="000440C8" w:rsidRDefault="000440C8" w:rsidP="000440C8">
            <w:pPr>
              <w:numPr>
                <w:ilvl w:val="0"/>
                <w:numId w:val="52"/>
              </w:numPr>
              <w:spacing w:after="0"/>
              <w:rPr>
                <w:rFonts w:eastAsia="SimSun"/>
                <w:b/>
                <w:lang w:val="fr-FR"/>
              </w:rPr>
            </w:pPr>
            <w:r w:rsidRPr="000440C8">
              <w:rPr>
                <w:rFonts w:eastAsia="SimSun"/>
                <w:b/>
                <w:lang w:val="fr-FR"/>
              </w:rPr>
              <w:t>Proposal 2: in case of a collision between a high priority PDSCH and a low priority PDSCH and the UE does not support simultaneous processing of two PDSCHs, processing of the lower priority PDSCH is either cancelled or delayed depending on the scheduled HARQ-ACK timing.</w:t>
            </w:r>
          </w:p>
          <w:p w14:paraId="32145AE5" w14:textId="77777777" w:rsidR="000440C8" w:rsidRPr="000440C8" w:rsidRDefault="000440C8" w:rsidP="000440C8">
            <w:pPr>
              <w:numPr>
                <w:ilvl w:val="0"/>
                <w:numId w:val="52"/>
              </w:numPr>
              <w:spacing w:after="0"/>
              <w:rPr>
                <w:rFonts w:eastAsia="SimSun"/>
                <w:b/>
                <w:lang w:val="fr-FR"/>
              </w:rPr>
            </w:pPr>
            <w:r w:rsidRPr="000440C8">
              <w:rPr>
                <w:rFonts w:eastAsia="SimSun"/>
                <w:b/>
                <w:lang w:val="fr-FR" w:eastAsia="zh-CN"/>
              </w:rPr>
              <w:t>Proposal 3: prioritization between a dynamic UL grant and a configured UL grant is primarily handled by the MAC layer.</w:t>
            </w:r>
          </w:p>
          <w:p w14:paraId="51EFBFA8" w14:textId="77777777" w:rsidR="000440C8" w:rsidRPr="000440C8" w:rsidRDefault="000440C8" w:rsidP="000440C8">
            <w:pPr>
              <w:numPr>
                <w:ilvl w:val="0"/>
                <w:numId w:val="52"/>
              </w:numPr>
              <w:spacing w:after="0"/>
              <w:rPr>
                <w:rFonts w:eastAsia="SimSun"/>
                <w:b/>
                <w:lang w:val="fr-FR"/>
              </w:rPr>
            </w:pPr>
            <w:r w:rsidRPr="000440C8">
              <w:rPr>
                <w:rFonts w:eastAsia="SimSun"/>
                <w:b/>
                <w:lang w:val="fr-FR" w:eastAsia="zh-CN"/>
              </w:rPr>
              <w:t>Proposal 4: in case of UE-autonomous prioritization, study solutions to ensure reliable detection of the transmitted PUSCH when a dynamic PUSCH collides with a configured PUSCH.</w:t>
            </w:r>
          </w:p>
          <w:p w14:paraId="75988045" w14:textId="77777777" w:rsidR="000440C8" w:rsidRPr="000440C8" w:rsidRDefault="000440C8" w:rsidP="000440C8">
            <w:pPr>
              <w:numPr>
                <w:ilvl w:val="0"/>
                <w:numId w:val="52"/>
              </w:numPr>
              <w:spacing w:after="0"/>
              <w:rPr>
                <w:rFonts w:eastAsia="SimSun"/>
                <w:b/>
                <w:lang w:val="fr-FR"/>
              </w:rPr>
            </w:pPr>
            <w:r w:rsidRPr="000440C8">
              <w:rPr>
                <w:rFonts w:eastAsia="SimSun"/>
                <w:b/>
                <w:lang w:val="fr-FR" w:eastAsia="zh-CN"/>
              </w:rPr>
              <w:t>Proposal 5: for a resource conflict between dynamic UL grants the UE follows the latest received PDCCH.</w:t>
            </w:r>
          </w:p>
          <w:p w14:paraId="767DDB03" w14:textId="77777777" w:rsidR="000440C8" w:rsidRPr="000440C8" w:rsidRDefault="000440C8" w:rsidP="000440C8">
            <w:pPr>
              <w:numPr>
                <w:ilvl w:val="0"/>
                <w:numId w:val="52"/>
              </w:numPr>
              <w:spacing w:after="120"/>
              <w:jc w:val="both"/>
              <w:rPr>
                <w:rFonts w:eastAsia="SimSun"/>
                <w:b/>
                <w:lang w:val="fr-FR" w:eastAsia="zh-CN"/>
              </w:rPr>
            </w:pPr>
            <w:r w:rsidRPr="000440C8">
              <w:rPr>
                <w:rFonts w:eastAsia="SimSun"/>
                <w:b/>
                <w:lang w:val="fr-FR" w:eastAsia="zh-CN"/>
              </w:rPr>
              <w:t xml:space="preserve">Proposal 6: for resource conflict between HARQ-ACK and HARQ-ACK study multiplexing mechanisms as part of the URLLC SI or in the follow-on WI. </w:t>
            </w:r>
          </w:p>
          <w:p w14:paraId="5547FD59" w14:textId="77777777" w:rsidR="000440C8" w:rsidRPr="000440C8" w:rsidRDefault="000440C8" w:rsidP="000440C8">
            <w:pPr>
              <w:numPr>
                <w:ilvl w:val="0"/>
                <w:numId w:val="52"/>
              </w:numPr>
              <w:spacing w:after="120"/>
              <w:jc w:val="both"/>
              <w:rPr>
                <w:rFonts w:eastAsia="SimSun"/>
                <w:b/>
                <w:lang w:val="fr-FR" w:eastAsia="zh-CN"/>
              </w:rPr>
            </w:pPr>
            <w:r w:rsidRPr="000440C8">
              <w:rPr>
                <w:rFonts w:eastAsia="SimSun"/>
                <w:b/>
                <w:lang w:val="fr-FR" w:eastAsia="zh-CN"/>
              </w:rPr>
              <w:t>Proposal 7: study prioritization mechanisms for SR corresponding to high priority data overlapping with a lower priority multi-slot PUSCH.</w:t>
            </w:r>
          </w:p>
          <w:p w14:paraId="2A714C62" w14:textId="24B955C0" w:rsidR="00DC15AA" w:rsidRPr="000440C8" w:rsidRDefault="000440C8" w:rsidP="000440C8">
            <w:pPr>
              <w:numPr>
                <w:ilvl w:val="0"/>
                <w:numId w:val="52"/>
              </w:numPr>
              <w:spacing w:after="120"/>
              <w:jc w:val="both"/>
              <w:rPr>
                <w:lang w:val="fr-FR"/>
              </w:rPr>
            </w:pPr>
            <w:r w:rsidRPr="000440C8">
              <w:rPr>
                <w:rFonts w:eastAsia="SimSun"/>
                <w:b/>
                <w:lang w:val="fr-FR" w:eastAsia="zh-CN"/>
              </w:rPr>
              <w:t>Proposal 8: for UL transmissions on multiple serving cells prioritize TX power for HARQ-ACK/SR corresponding to high priority data over other PUSCH, PUCCH or SRS transmissions.</w:t>
            </w:r>
          </w:p>
        </w:tc>
      </w:tr>
    </w:tbl>
    <w:p w14:paraId="47EA4551" w14:textId="252EBC3D" w:rsidR="00DC15AA" w:rsidRDefault="00DC15AA" w:rsidP="00DC15AA">
      <w:pPr>
        <w:rPr>
          <w:lang w:eastAsia="zh-CN"/>
        </w:rPr>
      </w:pPr>
    </w:p>
    <w:p w14:paraId="6CD45916" w14:textId="6BAAF6CF" w:rsidR="000D0FDF" w:rsidRDefault="00FA4C43" w:rsidP="000D0FDF">
      <w:pPr>
        <w:pStyle w:val="Heading2"/>
        <w:rPr>
          <w:lang w:eastAsia="zh-CN"/>
        </w:rPr>
      </w:pPr>
      <w:r w:rsidRPr="00FA4C43">
        <w:rPr>
          <w:lang w:eastAsia="zh-CN"/>
        </w:rPr>
        <w:t>[13]</w:t>
      </w:r>
      <w:r w:rsidRPr="00FA4C43">
        <w:rPr>
          <w:lang w:eastAsia="zh-CN"/>
        </w:rPr>
        <w:tab/>
        <w:t>R1-1902051</w:t>
      </w:r>
      <w:r w:rsidRPr="00FA4C43">
        <w:rPr>
          <w:lang w:eastAsia="zh-CN"/>
        </w:rPr>
        <w:tab/>
        <w:t>Intra-UE prioritization for NR URLLC</w:t>
      </w:r>
      <w:r w:rsidRPr="00FA4C43">
        <w:rPr>
          <w:lang w:eastAsia="zh-CN"/>
        </w:rPr>
        <w:tab/>
        <w:t>LG Electronics</w:t>
      </w:r>
    </w:p>
    <w:tbl>
      <w:tblPr>
        <w:tblStyle w:val="TableGrid"/>
        <w:tblW w:w="0" w:type="auto"/>
        <w:tblLook w:val="04A0" w:firstRow="1" w:lastRow="0" w:firstColumn="1" w:lastColumn="0" w:noHBand="0" w:noVBand="1"/>
      </w:tblPr>
      <w:tblGrid>
        <w:gridCol w:w="9629"/>
      </w:tblGrid>
      <w:tr w:rsidR="000D0FDF" w14:paraId="77EB0D2F" w14:textId="77777777" w:rsidTr="00B2009D">
        <w:tc>
          <w:tcPr>
            <w:tcW w:w="9629" w:type="dxa"/>
          </w:tcPr>
          <w:p w14:paraId="25D1969E" w14:textId="77777777" w:rsidR="0089002C" w:rsidRDefault="0089002C" w:rsidP="0089002C">
            <w:pPr>
              <w:spacing w:after="0"/>
              <w:rPr>
                <w:rFonts w:eastAsia="Malgun Gothic"/>
                <w:b/>
                <w:sz w:val="22"/>
                <w:lang w:val="en-US" w:eastAsia="ko-KR"/>
              </w:rPr>
            </w:pPr>
            <w:r>
              <w:rPr>
                <w:rFonts w:eastAsia="Malgun Gothic"/>
                <w:b/>
                <w:sz w:val="22"/>
                <w:lang w:eastAsia="ko-KR"/>
              </w:rPr>
              <w:t xml:space="preserve">Proposal 1: If a UE has sequentially received two DL assignments with overlapping PDSCH resources in time, </w:t>
            </w:r>
          </w:p>
          <w:p w14:paraId="748BFE0B" w14:textId="77777777" w:rsidR="0089002C" w:rsidRDefault="0089002C" w:rsidP="0089002C">
            <w:pPr>
              <w:numPr>
                <w:ilvl w:val="0"/>
                <w:numId w:val="53"/>
              </w:numPr>
              <w:spacing w:after="0" w:line="360" w:lineRule="atLeast"/>
              <w:jc w:val="both"/>
              <w:rPr>
                <w:rFonts w:eastAsia="Malgun Gothic"/>
                <w:b/>
                <w:sz w:val="22"/>
                <w:lang w:eastAsia="ko-KR"/>
              </w:rPr>
            </w:pPr>
            <w:r>
              <w:rPr>
                <w:rFonts w:eastAsia="Malgun Gothic"/>
                <w:b/>
                <w:sz w:val="22"/>
                <w:lang w:eastAsia="ko-KR"/>
              </w:rPr>
              <w:t>The UE shall decode/process both PDSCHs if the UE is capable of simultaneous reception for two PDSCHs.</w:t>
            </w:r>
          </w:p>
          <w:p w14:paraId="399DD33F" w14:textId="77777777" w:rsidR="0089002C" w:rsidRDefault="0089002C" w:rsidP="0089002C">
            <w:pPr>
              <w:numPr>
                <w:ilvl w:val="0"/>
                <w:numId w:val="53"/>
              </w:numPr>
              <w:spacing w:after="0" w:line="360" w:lineRule="atLeast"/>
              <w:jc w:val="both"/>
              <w:rPr>
                <w:rFonts w:eastAsia="Malgun Gothic"/>
                <w:b/>
                <w:sz w:val="22"/>
                <w:lang w:eastAsia="ko-KR"/>
              </w:rPr>
            </w:pPr>
            <w:r>
              <w:rPr>
                <w:rFonts w:eastAsia="Malgun Gothic"/>
                <w:b/>
                <w:sz w:val="22"/>
                <w:lang w:eastAsia="ko-KR"/>
              </w:rPr>
              <w:t xml:space="preserve">The later DL assignment has higher priority than the earlier DL assignment if the UE is not capable of simultaneous reception for two PDSCHs. In this case, the UE is not required to decode/process PDSCH scheduled by the earlier DL assignment. </w:t>
            </w:r>
          </w:p>
          <w:p w14:paraId="76BDFD69" w14:textId="77777777" w:rsidR="0089002C" w:rsidRDefault="0089002C" w:rsidP="0089002C">
            <w:pPr>
              <w:spacing w:after="0"/>
              <w:rPr>
                <w:rFonts w:eastAsia="Malgun Gothic"/>
                <w:b/>
                <w:sz w:val="22"/>
                <w:lang w:eastAsia="ko-KR"/>
              </w:rPr>
            </w:pPr>
            <w:r>
              <w:rPr>
                <w:rFonts w:eastAsia="Malgun Gothic"/>
                <w:b/>
                <w:sz w:val="22"/>
                <w:lang w:eastAsia="ko-KR"/>
              </w:rPr>
              <w:t xml:space="preserve">Proposal 2: If a UE has received two UL grants with overlapping PDSCH resources in time, the later UL grant has higher priority than the earlier UL grant. </w:t>
            </w:r>
          </w:p>
          <w:p w14:paraId="71AFAA11" w14:textId="77777777" w:rsidR="0089002C" w:rsidRDefault="0089002C" w:rsidP="0089002C">
            <w:pPr>
              <w:spacing w:before="120" w:after="120"/>
              <w:rPr>
                <w:rFonts w:eastAsia="Malgun Gothic"/>
                <w:b/>
                <w:sz w:val="22"/>
                <w:lang w:eastAsia="ko-KR"/>
              </w:rPr>
            </w:pPr>
            <w:r>
              <w:rPr>
                <w:rFonts w:eastAsia="Malgun Gothic"/>
                <w:b/>
                <w:sz w:val="22"/>
                <w:lang w:eastAsia="ko-KR"/>
              </w:rPr>
              <w:t>Proposal 3: Service/traffic type differentiation in PHY layer can be supported for PUCCH/PUCCH collision with different service/traffic types, and further investigation on whether/how to multiplex PUCCHs with different service/traffic types is needed.</w:t>
            </w:r>
          </w:p>
          <w:p w14:paraId="7B1C3101" w14:textId="77777777" w:rsidR="0089002C" w:rsidRDefault="0089002C" w:rsidP="0089002C">
            <w:pPr>
              <w:rPr>
                <w:rFonts w:eastAsia="Malgun Gothic"/>
                <w:sz w:val="22"/>
                <w:lang w:eastAsia="ko-KR"/>
              </w:rPr>
            </w:pPr>
            <w:r>
              <w:rPr>
                <w:rFonts w:eastAsia="Malgun Gothic"/>
                <w:b/>
                <w:sz w:val="22"/>
                <w:lang w:eastAsia="ko-KR"/>
              </w:rPr>
              <w:lastRenderedPageBreak/>
              <w:t>Proposal 4: Collision handling of URLLC SR and eMBB PUCCH needs to be further investigated.</w:t>
            </w:r>
          </w:p>
          <w:p w14:paraId="0390E3AF" w14:textId="77777777" w:rsidR="0089002C" w:rsidRDefault="0089002C" w:rsidP="0089002C">
            <w:pPr>
              <w:spacing w:before="120" w:after="120"/>
              <w:rPr>
                <w:rFonts w:eastAsia="Malgun Gothic"/>
                <w:b/>
                <w:sz w:val="22"/>
                <w:lang w:eastAsia="ko-KR"/>
              </w:rPr>
            </w:pPr>
            <w:r>
              <w:rPr>
                <w:rFonts w:eastAsia="Malgun Gothic"/>
                <w:b/>
                <w:sz w:val="22"/>
                <w:lang w:eastAsia="ko-KR"/>
              </w:rPr>
              <w:t>Proposal 5: Service/traffic type differentiation in PHY layer can be supported for PUCCH/PUSCH collision with different service/traffic types, and further investigation on whether/how to multiplex PUCCH and PUSCH with different service/traffic types is needed.</w:t>
            </w:r>
          </w:p>
          <w:p w14:paraId="687B6ED6" w14:textId="77777777" w:rsidR="0089002C" w:rsidRDefault="0089002C" w:rsidP="0089002C">
            <w:pPr>
              <w:rPr>
                <w:rFonts w:eastAsia="Malgun Gothic"/>
                <w:sz w:val="22"/>
                <w:lang w:eastAsia="ko-KR"/>
              </w:rPr>
            </w:pPr>
            <w:r>
              <w:rPr>
                <w:rFonts w:eastAsia="Malgun Gothic"/>
                <w:b/>
                <w:sz w:val="22"/>
                <w:lang w:eastAsia="ko-KR"/>
              </w:rPr>
              <w:t xml:space="preserve">Proposal 6: Priority of service/traffic type can be taken into account for power allocation of CA based concurrent transmission with power limitation. </w:t>
            </w:r>
          </w:p>
          <w:p w14:paraId="296A8E8A" w14:textId="65E24456" w:rsidR="000D0FDF" w:rsidRPr="00A85FA7" w:rsidRDefault="0089002C" w:rsidP="0089002C">
            <w:pPr>
              <w:rPr>
                <w:rFonts w:eastAsia="Malgun Gothic"/>
                <w:b/>
                <w:sz w:val="22"/>
                <w:lang w:eastAsia="ko-KR"/>
              </w:rPr>
            </w:pPr>
            <w:r>
              <w:rPr>
                <w:rFonts w:eastAsia="Malgun Gothic"/>
                <w:b/>
                <w:sz w:val="22"/>
                <w:lang w:eastAsia="ko-KR"/>
              </w:rPr>
              <w:t>Proposal 7: Further investigation on whether/how to support power control per service/traffic type is needed.</w:t>
            </w:r>
          </w:p>
        </w:tc>
      </w:tr>
    </w:tbl>
    <w:p w14:paraId="0F65C81A" w14:textId="77777777" w:rsidR="000D0FDF" w:rsidRDefault="000D0FDF" w:rsidP="000D0FDF">
      <w:pPr>
        <w:rPr>
          <w:lang w:eastAsia="zh-CN"/>
        </w:rPr>
      </w:pPr>
    </w:p>
    <w:p w14:paraId="4EBA4305" w14:textId="65318DCF" w:rsidR="000D0FDF" w:rsidRDefault="006959A5" w:rsidP="000D0FDF">
      <w:pPr>
        <w:pStyle w:val="Heading2"/>
        <w:rPr>
          <w:lang w:eastAsia="zh-CN"/>
        </w:rPr>
      </w:pPr>
      <w:r w:rsidRPr="006959A5">
        <w:rPr>
          <w:lang w:eastAsia="zh-CN"/>
        </w:rPr>
        <w:t>[14]</w:t>
      </w:r>
      <w:r w:rsidRPr="006959A5">
        <w:rPr>
          <w:lang w:eastAsia="zh-CN"/>
        </w:rPr>
        <w:tab/>
        <w:t>R1-1902182</w:t>
      </w:r>
      <w:r w:rsidRPr="006959A5">
        <w:rPr>
          <w:lang w:eastAsia="zh-CN"/>
        </w:rPr>
        <w:tab/>
        <w:t>Considerations on UL Intra-UE Tx Multiplexing</w:t>
      </w:r>
      <w:r w:rsidRPr="006959A5">
        <w:rPr>
          <w:lang w:eastAsia="zh-CN"/>
        </w:rPr>
        <w:tab/>
        <w:t>Sony</w:t>
      </w:r>
    </w:p>
    <w:tbl>
      <w:tblPr>
        <w:tblStyle w:val="TableGrid"/>
        <w:tblW w:w="0" w:type="auto"/>
        <w:tblLook w:val="04A0" w:firstRow="1" w:lastRow="0" w:firstColumn="1" w:lastColumn="0" w:noHBand="0" w:noVBand="1"/>
      </w:tblPr>
      <w:tblGrid>
        <w:gridCol w:w="9629"/>
      </w:tblGrid>
      <w:tr w:rsidR="000D0FDF" w14:paraId="43C7571C" w14:textId="77777777" w:rsidTr="00B2009D">
        <w:tc>
          <w:tcPr>
            <w:tcW w:w="9629" w:type="dxa"/>
          </w:tcPr>
          <w:p w14:paraId="61FF18AE" w14:textId="77777777" w:rsidR="006959A5" w:rsidRDefault="006959A5" w:rsidP="006959A5">
            <w:pPr>
              <w:rPr>
                <w:rFonts w:eastAsia="MS Mincho"/>
                <w:b/>
                <w:lang w:val="en-US"/>
              </w:rPr>
            </w:pPr>
            <w:r>
              <w:rPr>
                <w:rFonts w:eastAsia="MS Mincho"/>
                <w:b/>
                <w:lang w:val="en-US"/>
              </w:rPr>
              <w:t>Observation 1: It is sensible to prioritize a PUSCH carrying data from higher priority LCID over a PUSCH carrying data from lower priority LCID.  However, such prioritization is not possible in Rel-15 since the physical layer is not aware of the LCID carried in a PUSCH.</w:t>
            </w:r>
          </w:p>
          <w:p w14:paraId="1262C5DF" w14:textId="77777777" w:rsidR="006959A5" w:rsidRDefault="006959A5" w:rsidP="006959A5">
            <w:pPr>
              <w:rPr>
                <w:rFonts w:eastAsia="MS Mincho"/>
                <w:b/>
                <w:lang w:val="en-US"/>
              </w:rPr>
            </w:pPr>
            <w:r>
              <w:rPr>
                <w:rFonts w:eastAsia="MS Mincho"/>
                <w:b/>
                <w:lang w:val="en-US"/>
              </w:rPr>
              <w:t>Observation 2: In Rel-15, an UL grant is scheduled for the UE rather than for specific LCIDs of the UE and it is up to the UE to multiplex data from different LCID into the scheduled PUSCH.  Hence, the gNB is not aware of the priority of a dynamically scheduled PUSCH.</w:t>
            </w:r>
          </w:p>
          <w:p w14:paraId="0D54D5BE" w14:textId="77777777" w:rsidR="006959A5" w:rsidRDefault="006959A5" w:rsidP="006959A5">
            <w:pPr>
              <w:rPr>
                <w:rFonts w:eastAsia="MS Mincho"/>
                <w:b/>
                <w:lang w:val="en-US"/>
              </w:rPr>
            </w:pPr>
            <w:r>
              <w:rPr>
                <w:rFonts w:eastAsia="MS Mincho"/>
                <w:b/>
                <w:lang w:val="en-US"/>
              </w:rPr>
              <w:t>Proposal 1: For the scenario where two PDSCHs scheduled to the same UE overlap in time, if the UE is capable of decoding multiple PDSCHs simultaneously, then the UE decodes these PDSCHs.</w:t>
            </w:r>
          </w:p>
          <w:p w14:paraId="0A98A4CE" w14:textId="77777777" w:rsidR="006959A5" w:rsidRDefault="006959A5" w:rsidP="006959A5">
            <w:pPr>
              <w:rPr>
                <w:rFonts w:eastAsia="MS Mincho"/>
                <w:b/>
                <w:lang w:val="en-US"/>
              </w:rPr>
            </w:pPr>
            <w:r>
              <w:rPr>
                <w:rFonts w:eastAsia="MS Mincho"/>
                <w:b/>
                <w:lang w:val="en-US"/>
              </w:rPr>
              <w:t>Proposal 2: For the scenario where two PDSCHs scheduled to the same UE overlap in time, the PDSCH scheduled by the later grant has priority over that scheduled by the earlier grant.</w:t>
            </w:r>
          </w:p>
          <w:p w14:paraId="1CF730F4" w14:textId="77777777" w:rsidR="006959A5" w:rsidRDefault="006959A5" w:rsidP="006959A5">
            <w:pPr>
              <w:rPr>
                <w:rFonts w:eastAsia="MS Mincho"/>
                <w:b/>
                <w:lang w:val="en-US"/>
              </w:rPr>
            </w:pPr>
            <w:r>
              <w:rPr>
                <w:rFonts w:eastAsia="MS Mincho"/>
                <w:b/>
                <w:lang w:val="en-US"/>
              </w:rPr>
              <w:t>Proposal 3: For the scenario where two PDSCHs scheduled to the same UE overlap in time and the UE is NOT capable of decoding both PDSCHs, at least the overlapping part of the PDSCH with the lower priority is dropped.</w:t>
            </w:r>
          </w:p>
          <w:p w14:paraId="521DCA5F" w14:textId="77777777" w:rsidR="006959A5" w:rsidRDefault="006959A5" w:rsidP="006959A5">
            <w:pPr>
              <w:jc w:val="both"/>
              <w:rPr>
                <w:rFonts w:eastAsia="SimSun"/>
                <w:b/>
              </w:rPr>
            </w:pPr>
            <w:r>
              <w:rPr>
                <w:b/>
              </w:rPr>
              <w:t>Proposal 4: For LCID associated with URLLC traffic, the MAC provides a priority indication to the physical layer if a TB contains traffic from this LCID.  A TB passed down from MAC without any indication has lower priority than one with this priority indication.</w:t>
            </w:r>
          </w:p>
          <w:p w14:paraId="5BE96E29" w14:textId="77777777" w:rsidR="006959A5" w:rsidRDefault="006959A5" w:rsidP="006959A5">
            <w:pPr>
              <w:jc w:val="both"/>
              <w:rPr>
                <w:b/>
              </w:rPr>
            </w:pPr>
            <w:r>
              <w:rPr>
                <w:b/>
              </w:rPr>
              <w:t>Proposal 5: If the data is available for the colliding configured grant PUSCH and dynamic grant PUSCH prior to constructing the TB of the earliest PUSCH, the UE multiplexes the URLLC traffic into the dynamic grant PUSCH using the low spectral efficiency MCS if the TBS is sufficient to carry the URLLC traffic.  Otherwise if either data is not available prior to constructing the TB of the earliest PUSCH, the UE drops the lower priority PUSCH and transmits the higher priority PUSCH.</w:t>
            </w:r>
          </w:p>
          <w:p w14:paraId="2533F7F5" w14:textId="77777777" w:rsidR="006959A5" w:rsidRDefault="006959A5" w:rsidP="006959A5">
            <w:pPr>
              <w:rPr>
                <w:rFonts w:eastAsia="MS Mincho"/>
                <w:b/>
                <w:lang w:val="en-US"/>
              </w:rPr>
            </w:pPr>
            <w:r>
              <w:rPr>
                <w:rFonts w:eastAsia="MS Mincho"/>
                <w:b/>
                <w:lang w:val="en-US"/>
              </w:rPr>
              <w:t>Proposal 6: The DCI indicates the SR ID in which the UL grant is targeting and the UE multiplexes data from LCIDs corresponding to the indicated SR ID, which would provide the priority of the PUSCH.</w:t>
            </w:r>
          </w:p>
          <w:p w14:paraId="55BC3C68" w14:textId="77777777" w:rsidR="006959A5" w:rsidRDefault="006959A5" w:rsidP="006959A5">
            <w:pPr>
              <w:rPr>
                <w:rFonts w:eastAsia="SimSun"/>
                <w:b/>
                <w:szCs w:val="22"/>
              </w:rPr>
            </w:pPr>
            <w:r>
              <w:rPr>
                <w:b/>
                <w:szCs w:val="22"/>
              </w:rPr>
              <w:t>Proposal 7: A dynamic grant PUSCH that has a shorter duration (in time) has higher priority than a dynamic grant PUSCH with a longer duration.</w:t>
            </w:r>
          </w:p>
          <w:p w14:paraId="316649C8" w14:textId="77777777" w:rsidR="006959A5" w:rsidRDefault="006959A5" w:rsidP="006959A5">
            <w:pPr>
              <w:rPr>
                <w:b/>
                <w:szCs w:val="22"/>
              </w:rPr>
            </w:pPr>
            <w:r>
              <w:rPr>
                <w:b/>
                <w:szCs w:val="22"/>
              </w:rPr>
              <w:t>Proposal 8: If the priority of two colliding PUSCH are the same or they are not indicated in the DCI or cannot be implicitly determined, then the PUSCH scheduled by the later grant has higher priority than the PUSCH scheduled by the earlier grant.</w:t>
            </w:r>
          </w:p>
          <w:p w14:paraId="3C295BFE" w14:textId="77777777" w:rsidR="006959A5" w:rsidRDefault="006959A5" w:rsidP="006959A5">
            <w:pPr>
              <w:jc w:val="both"/>
              <w:rPr>
                <w:b/>
              </w:rPr>
            </w:pPr>
            <w:r>
              <w:rPr>
                <w:b/>
              </w:rPr>
              <w:t>Proposal 9: The higher priority PUSCH pre-empts the lower priority PUSCH, i.e. the UE drops the lower priority PUSCH and transmits the higher priority PUSCH.</w:t>
            </w:r>
          </w:p>
          <w:p w14:paraId="19BAED0D" w14:textId="77777777" w:rsidR="006959A5" w:rsidRDefault="006959A5" w:rsidP="006959A5">
            <w:pPr>
              <w:rPr>
                <w:b/>
              </w:rPr>
            </w:pPr>
            <w:r>
              <w:rPr>
                <w:b/>
              </w:rPr>
              <w:t>Proposal 10: For two colliding UCI within the same UE:</w:t>
            </w:r>
          </w:p>
          <w:p w14:paraId="3324D408" w14:textId="77777777" w:rsidR="006959A5" w:rsidRDefault="006959A5" w:rsidP="006959A5">
            <w:pPr>
              <w:numPr>
                <w:ilvl w:val="0"/>
                <w:numId w:val="54"/>
              </w:numPr>
              <w:spacing w:after="160"/>
              <w:rPr>
                <w:b/>
              </w:rPr>
            </w:pPr>
            <w:r>
              <w:rPr>
                <w:b/>
              </w:rPr>
              <w:t>UCI carrying SR and/or HARQ-ACK for URLLC traffic has higher priority than UCI carrying SR and/or HARQ-ACK for eMBB (i.e. non-URLLC traffic)</w:t>
            </w:r>
          </w:p>
          <w:p w14:paraId="26E6F540" w14:textId="77777777" w:rsidR="006959A5" w:rsidRDefault="006959A5" w:rsidP="006959A5">
            <w:pPr>
              <w:numPr>
                <w:ilvl w:val="0"/>
                <w:numId w:val="54"/>
              </w:numPr>
              <w:spacing w:after="160"/>
              <w:rPr>
                <w:b/>
              </w:rPr>
            </w:pPr>
            <w:r>
              <w:rPr>
                <w:b/>
              </w:rPr>
              <w:lastRenderedPageBreak/>
              <w:t>UCI carrying SR URLLC colliding with UCI carrying HARQ-ACK for URLLC are multiplexed in a PUCCH</w:t>
            </w:r>
          </w:p>
          <w:p w14:paraId="055B5086" w14:textId="77777777" w:rsidR="006959A5" w:rsidRDefault="006959A5" w:rsidP="006959A5">
            <w:pPr>
              <w:numPr>
                <w:ilvl w:val="0"/>
                <w:numId w:val="54"/>
              </w:numPr>
              <w:spacing w:after="160"/>
              <w:rPr>
                <w:b/>
              </w:rPr>
            </w:pPr>
            <w:r>
              <w:rPr>
                <w:b/>
              </w:rPr>
              <w:t>UCI carrying HARQ-ACK for URLLC colliding with UCI carrying HARQ-ACK for URLLC are multiplexed in a PUCCH, even if these URLLCs have different priorities</w:t>
            </w:r>
          </w:p>
          <w:p w14:paraId="1B2CE7F8" w14:textId="77777777" w:rsidR="006959A5" w:rsidRDefault="006959A5" w:rsidP="006959A5">
            <w:pPr>
              <w:numPr>
                <w:ilvl w:val="0"/>
                <w:numId w:val="54"/>
              </w:numPr>
              <w:spacing w:after="160"/>
              <w:rPr>
                <w:b/>
              </w:rPr>
            </w:pPr>
            <w:r>
              <w:rPr>
                <w:b/>
              </w:rPr>
              <w:t>UCI carrying CSI has the lowest priority</w:t>
            </w:r>
          </w:p>
          <w:p w14:paraId="24CBCCEB" w14:textId="77777777" w:rsidR="006959A5" w:rsidRDefault="006959A5" w:rsidP="006959A5">
            <w:pPr>
              <w:rPr>
                <w:b/>
              </w:rPr>
            </w:pPr>
          </w:p>
          <w:p w14:paraId="39811336" w14:textId="77777777" w:rsidR="006959A5" w:rsidRDefault="006959A5" w:rsidP="006959A5">
            <w:pPr>
              <w:rPr>
                <w:b/>
              </w:rPr>
            </w:pPr>
            <w:r>
              <w:rPr>
                <w:b/>
              </w:rPr>
              <w:t>Proposal 11: When PUCCH collides with PUSCH in the same UE</w:t>
            </w:r>
          </w:p>
          <w:p w14:paraId="27CACF2B" w14:textId="77777777" w:rsidR="006959A5" w:rsidRDefault="006959A5" w:rsidP="006959A5">
            <w:pPr>
              <w:numPr>
                <w:ilvl w:val="0"/>
                <w:numId w:val="55"/>
              </w:numPr>
              <w:spacing w:after="160"/>
              <w:rPr>
                <w:b/>
              </w:rPr>
            </w:pPr>
            <w:r>
              <w:rPr>
                <w:b/>
              </w:rPr>
              <w:t>If the PUSCH carries URLLC traffic, UCI carrying SR and/or HARQ-ACK are multiplexed into the PUSCH</w:t>
            </w:r>
          </w:p>
          <w:p w14:paraId="2A7A6237" w14:textId="77777777" w:rsidR="006959A5" w:rsidRDefault="006959A5" w:rsidP="006959A5">
            <w:pPr>
              <w:numPr>
                <w:ilvl w:val="0"/>
                <w:numId w:val="55"/>
              </w:numPr>
              <w:spacing w:after="160"/>
              <w:rPr>
                <w:b/>
              </w:rPr>
            </w:pPr>
            <w:r>
              <w:rPr>
                <w:b/>
              </w:rPr>
              <w:t>If the PUSCH carries URLLC traffic, UCI carrying CSI has lower priority and is dropped</w:t>
            </w:r>
          </w:p>
          <w:p w14:paraId="3416974C" w14:textId="77777777" w:rsidR="006959A5" w:rsidRDefault="006959A5" w:rsidP="006959A5">
            <w:pPr>
              <w:numPr>
                <w:ilvl w:val="0"/>
                <w:numId w:val="55"/>
              </w:numPr>
              <w:spacing w:after="160"/>
              <w:rPr>
                <w:b/>
              </w:rPr>
            </w:pPr>
            <w:r>
              <w:rPr>
                <w:b/>
              </w:rPr>
              <w:t xml:space="preserve">If the PUSCH carries eMBB traffic, UCI carrying HARQ-ACK for URLLC has higher priority </w:t>
            </w:r>
          </w:p>
          <w:p w14:paraId="61B704BE" w14:textId="77777777" w:rsidR="006959A5" w:rsidRDefault="006959A5" w:rsidP="006959A5">
            <w:pPr>
              <w:numPr>
                <w:ilvl w:val="0"/>
                <w:numId w:val="55"/>
              </w:numPr>
              <w:spacing w:after="160"/>
              <w:rPr>
                <w:b/>
              </w:rPr>
            </w:pPr>
            <w:r>
              <w:rPr>
                <w:b/>
              </w:rPr>
              <w:t>If the PUSCH carries eMBB traffic, and the UCI carries SR for URLLC then:</w:t>
            </w:r>
          </w:p>
          <w:p w14:paraId="453DC776" w14:textId="77777777" w:rsidR="006959A5" w:rsidRDefault="006959A5" w:rsidP="006959A5">
            <w:pPr>
              <w:numPr>
                <w:ilvl w:val="1"/>
                <w:numId w:val="55"/>
              </w:numPr>
              <w:spacing w:after="160"/>
              <w:rPr>
                <w:b/>
              </w:rPr>
            </w:pPr>
            <w:r>
              <w:rPr>
                <w:b/>
              </w:rPr>
              <w:t>If the PUSCH TBS is sufficient to carry the URLLC traffic in the UE’s buffer and there is sufficient time for the UE to construct a TB, then transmit the PUSCH with URLLC traffic</w:t>
            </w:r>
          </w:p>
          <w:p w14:paraId="6E19DCEB" w14:textId="77777777" w:rsidR="006959A5" w:rsidRDefault="006959A5" w:rsidP="006959A5">
            <w:pPr>
              <w:numPr>
                <w:ilvl w:val="1"/>
                <w:numId w:val="55"/>
              </w:numPr>
              <w:spacing w:after="160"/>
              <w:rPr>
                <w:b/>
              </w:rPr>
            </w:pPr>
            <w:r>
              <w:rPr>
                <w:b/>
              </w:rPr>
              <w:t xml:space="preserve">Otherwise, the UCI carrying SR for URLLC has higher priority </w:t>
            </w:r>
          </w:p>
          <w:p w14:paraId="713D2884" w14:textId="77777777" w:rsidR="006959A5" w:rsidRDefault="006959A5" w:rsidP="006959A5">
            <w:pPr>
              <w:jc w:val="both"/>
              <w:rPr>
                <w:b/>
                <w:lang w:val="en-US"/>
              </w:rPr>
            </w:pPr>
            <w:r>
              <w:rPr>
                <w:b/>
                <w:lang w:val="en-US"/>
              </w:rPr>
              <w:t>Proposal 12: When power is limited in a concurrent UL transmission in multiple carriers, the carrier carrying the higher priority UL transmission is allocated the full required power.  Remaining power is distributed to the lower priority carriers.</w:t>
            </w:r>
          </w:p>
          <w:p w14:paraId="5248479D" w14:textId="77777777" w:rsidR="006959A5" w:rsidRDefault="006959A5" w:rsidP="006959A5">
            <w:pPr>
              <w:rPr>
                <w:b/>
                <w:lang w:val="en-US"/>
              </w:rPr>
            </w:pPr>
            <w:r>
              <w:rPr>
                <w:b/>
                <w:lang w:val="en-US"/>
              </w:rPr>
              <w:t>Proposal 13: A UE configured with services with different priority such as eMBB and URLLC, two power control parameters are configured, one for each service and the DCI indicates which power control parameter to use.</w:t>
            </w:r>
          </w:p>
          <w:p w14:paraId="39F02F06" w14:textId="77777777" w:rsidR="006959A5" w:rsidRDefault="006959A5" w:rsidP="006959A5">
            <w:pPr>
              <w:jc w:val="both"/>
              <w:rPr>
                <w:b/>
                <w:lang w:val="en-US"/>
              </w:rPr>
            </w:pPr>
            <w:r>
              <w:rPr>
                <w:b/>
                <w:lang w:val="en-US"/>
              </w:rPr>
              <w:t>Proposal 14: When the TBs of two colliding PUSCH are not processed, the traffic from these TBs are combined into a single TB and:</w:t>
            </w:r>
          </w:p>
          <w:p w14:paraId="4E48BC9D" w14:textId="77777777" w:rsidR="006959A5" w:rsidRDefault="006959A5" w:rsidP="006959A5">
            <w:pPr>
              <w:numPr>
                <w:ilvl w:val="0"/>
                <w:numId w:val="56"/>
              </w:numPr>
              <w:spacing w:after="160"/>
              <w:jc w:val="both"/>
              <w:rPr>
                <w:b/>
                <w:lang w:val="en-US"/>
              </w:rPr>
            </w:pPr>
            <w:r>
              <w:rPr>
                <w:b/>
                <w:lang w:val="en-US"/>
              </w:rPr>
              <w:t>Transmitted using the configured grant with the lowest MCS; and</w:t>
            </w:r>
          </w:p>
          <w:p w14:paraId="5778BF28" w14:textId="77777777" w:rsidR="006959A5" w:rsidRDefault="006959A5" w:rsidP="006959A5">
            <w:pPr>
              <w:numPr>
                <w:ilvl w:val="0"/>
                <w:numId w:val="56"/>
              </w:numPr>
              <w:spacing w:after="160"/>
              <w:jc w:val="both"/>
              <w:rPr>
                <w:b/>
                <w:lang w:val="en-US"/>
              </w:rPr>
            </w:pPr>
            <w:r>
              <w:rPr>
                <w:b/>
                <w:lang w:val="en-US"/>
              </w:rPr>
              <w:t>When resources are contiguous, transmitted using combined frequency resources of both configured grants</w:t>
            </w:r>
          </w:p>
          <w:p w14:paraId="4E4A3F7E" w14:textId="77777777" w:rsidR="006959A5" w:rsidRDefault="006959A5" w:rsidP="006959A5">
            <w:pPr>
              <w:jc w:val="both"/>
              <w:rPr>
                <w:lang w:val="en-US"/>
              </w:rPr>
            </w:pPr>
          </w:p>
          <w:p w14:paraId="11729613" w14:textId="77777777" w:rsidR="006959A5" w:rsidRDefault="006959A5" w:rsidP="006959A5">
            <w:pPr>
              <w:jc w:val="both"/>
              <w:rPr>
                <w:b/>
                <w:lang w:val="en-US"/>
              </w:rPr>
            </w:pPr>
            <w:r>
              <w:rPr>
                <w:b/>
                <w:lang w:val="en-US"/>
              </w:rPr>
              <w:t>Proposal 15: When at least one of the TBs of the colliding PUSCHs is already processed, the lower priority PUSCH is dropped and the higher priority PUSCH is transmitted.</w:t>
            </w:r>
          </w:p>
          <w:p w14:paraId="73F40D73" w14:textId="77777777" w:rsidR="006959A5" w:rsidRDefault="006959A5" w:rsidP="006959A5">
            <w:pPr>
              <w:jc w:val="both"/>
              <w:rPr>
                <w:b/>
                <w:lang w:val="en-US"/>
              </w:rPr>
            </w:pPr>
            <w:r>
              <w:rPr>
                <w:b/>
                <w:lang w:val="en-US"/>
              </w:rPr>
              <w:t>Proposal 16: If two PUSCH repetitions using different configured grants collide, the later PUSCH has priority over the earlier PUSCH.  The UE cancels the remaining repetition of the earlier PUSCH and transmits the later PUSCH.</w:t>
            </w:r>
          </w:p>
          <w:p w14:paraId="5AA9EBC9" w14:textId="48CF34F1" w:rsidR="000D0FDF" w:rsidRPr="006959A5" w:rsidRDefault="000D0FDF" w:rsidP="007713DC">
            <w:pPr>
              <w:spacing w:after="120"/>
              <w:rPr>
                <w:rFonts w:eastAsia="Malgun Gothic"/>
                <w:lang w:val="en-US"/>
              </w:rPr>
            </w:pPr>
          </w:p>
        </w:tc>
      </w:tr>
    </w:tbl>
    <w:p w14:paraId="5165A5E3" w14:textId="77777777" w:rsidR="000D0FDF" w:rsidRDefault="000D0FDF" w:rsidP="000D0FDF">
      <w:pPr>
        <w:rPr>
          <w:lang w:eastAsia="zh-CN"/>
        </w:rPr>
      </w:pPr>
    </w:p>
    <w:p w14:paraId="4399D1B4" w14:textId="13140B91" w:rsidR="000D0FDF" w:rsidRDefault="003B3489" w:rsidP="000D0FDF">
      <w:pPr>
        <w:pStyle w:val="Heading2"/>
        <w:rPr>
          <w:lang w:eastAsia="zh-CN"/>
        </w:rPr>
      </w:pPr>
      <w:r w:rsidRPr="003B3489">
        <w:rPr>
          <w:lang w:eastAsia="zh-CN"/>
        </w:rPr>
        <w:t>[15]</w:t>
      </w:r>
      <w:r w:rsidRPr="003B3489">
        <w:rPr>
          <w:lang w:eastAsia="zh-CN"/>
        </w:rPr>
        <w:tab/>
        <w:t>R1-1902302</w:t>
      </w:r>
      <w:r w:rsidRPr="003B3489">
        <w:rPr>
          <w:lang w:eastAsia="zh-CN"/>
        </w:rPr>
        <w:tab/>
        <w:t>Discussion on intra-UE multiplexing</w:t>
      </w:r>
      <w:r w:rsidRPr="003B3489">
        <w:rPr>
          <w:lang w:eastAsia="zh-CN"/>
        </w:rPr>
        <w:tab/>
        <w:t>Samsung</w:t>
      </w:r>
    </w:p>
    <w:tbl>
      <w:tblPr>
        <w:tblStyle w:val="TableGrid"/>
        <w:tblW w:w="0" w:type="auto"/>
        <w:tblLook w:val="04A0" w:firstRow="1" w:lastRow="0" w:firstColumn="1" w:lastColumn="0" w:noHBand="0" w:noVBand="1"/>
      </w:tblPr>
      <w:tblGrid>
        <w:gridCol w:w="9629"/>
      </w:tblGrid>
      <w:tr w:rsidR="000D0FDF" w14:paraId="71A4239D" w14:textId="77777777" w:rsidTr="00B2009D">
        <w:tc>
          <w:tcPr>
            <w:tcW w:w="9629" w:type="dxa"/>
          </w:tcPr>
          <w:p w14:paraId="5633FEDD" w14:textId="77777777" w:rsidR="00123DA1" w:rsidRDefault="00123DA1" w:rsidP="00123DA1">
            <w:pPr>
              <w:jc w:val="both"/>
              <w:rPr>
                <w:b/>
                <w:i/>
                <w:lang w:eastAsia="ko-KR"/>
              </w:rPr>
            </w:pPr>
            <w:r>
              <w:rPr>
                <w:b/>
                <w:i/>
                <w:lang w:eastAsia="ko-KR"/>
              </w:rPr>
              <w:t>Proposal 1: Consider both explicit and implicit approaches in prioritizing overlapping traffic types for a UE supporting multiple traffic types.</w:t>
            </w:r>
          </w:p>
          <w:p w14:paraId="23C55AC0" w14:textId="77777777" w:rsidR="00123DA1" w:rsidRDefault="00123DA1" w:rsidP="00123DA1">
            <w:pPr>
              <w:jc w:val="both"/>
              <w:rPr>
                <w:b/>
                <w:i/>
                <w:lang w:eastAsia="ko-KR"/>
              </w:rPr>
            </w:pPr>
            <w:r>
              <w:rPr>
                <w:b/>
                <w:i/>
                <w:lang w:eastAsia="ko-KR"/>
              </w:rPr>
              <w:t>Proposal 2: Consider UE capability for simultaneous PDSCH receptions in intra-UE DL prioritization. For a UE not capable of simultaneous unicast PDSCH receptions on a same DL BWP, prioritize PDSCH reception scheduling by later DL assignment.</w:t>
            </w:r>
          </w:p>
          <w:p w14:paraId="653731E4" w14:textId="77777777" w:rsidR="00123DA1" w:rsidRDefault="00123DA1" w:rsidP="00123DA1">
            <w:pPr>
              <w:jc w:val="both"/>
              <w:rPr>
                <w:b/>
                <w:i/>
                <w:lang w:eastAsia="ko-KR"/>
              </w:rPr>
            </w:pPr>
            <w:r>
              <w:rPr>
                <w:b/>
                <w:i/>
                <w:lang w:eastAsia="ko-KR"/>
              </w:rPr>
              <w:t xml:space="preserve">Proposal 3: </w:t>
            </w:r>
            <w:r>
              <w:rPr>
                <w:rFonts w:eastAsia="SimSun"/>
                <w:b/>
                <w:i/>
                <w:lang w:val="en-US" w:eastAsia="zh-CN"/>
              </w:rPr>
              <w:t>Intra-UE UL prioritization among transmissions associated with configured and dynamic grants</w:t>
            </w:r>
            <w:r>
              <w:rPr>
                <w:b/>
                <w:i/>
                <w:lang w:eastAsia="ko-KR"/>
              </w:rPr>
              <w:t xml:space="preserve"> is up to UE implementation.</w:t>
            </w:r>
          </w:p>
          <w:p w14:paraId="1181F63C" w14:textId="77777777" w:rsidR="00123DA1" w:rsidRDefault="00123DA1" w:rsidP="00123DA1">
            <w:pPr>
              <w:jc w:val="both"/>
              <w:rPr>
                <w:rFonts w:eastAsia="SimSun"/>
                <w:b/>
                <w:i/>
                <w:lang w:val="en-US" w:eastAsia="zh-CN"/>
              </w:rPr>
            </w:pPr>
            <w:r>
              <w:rPr>
                <w:b/>
                <w:i/>
                <w:lang w:eastAsia="ko-KR"/>
              </w:rPr>
              <w:lastRenderedPageBreak/>
              <w:t xml:space="preserve">Proposal 4: </w:t>
            </w:r>
            <w:r>
              <w:rPr>
                <w:rFonts w:eastAsia="SimSun"/>
                <w:b/>
                <w:i/>
                <w:lang w:val="en-US" w:eastAsia="zh-CN"/>
              </w:rPr>
              <w:t xml:space="preserve">Intra-UE UL prioritization among transmissions associated with dynamic grants is based on the priority of the corresponding traffic type </w:t>
            </w:r>
          </w:p>
          <w:p w14:paraId="41D01FAF" w14:textId="77777777" w:rsidR="00123DA1" w:rsidRDefault="00123DA1" w:rsidP="00123DA1">
            <w:pPr>
              <w:jc w:val="both"/>
              <w:rPr>
                <w:rFonts w:eastAsia="SimSun"/>
                <w:b/>
                <w:i/>
                <w:lang w:val="en-US" w:eastAsia="zh-CN"/>
              </w:rPr>
            </w:pPr>
            <w:r>
              <w:rPr>
                <w:b/>
                <w:i/>
                <w:lang w:eastAsia="ko-KR"/>
              </w:rPr>
              <w:t xml:space="preserve">Proposal 5: </w:t>
            </w:r>
            <w:r>
              <w:rPr>
                <w:rFonts w:eastAsia="SimSun"/>
                <w:b/>
                <w:i/>
                <w:lang w:val="en-US" w:eastAsia="zh-CN"/>
              </w:rPr>
              <w:t>Consider whether and, if so, how to prioritize SR transmission over HARQ-ACK transmission.</w:t>
            </w:r>
          </w:p>
          <w:p w14:paraId="685C45C7" w14:textId="77777777" w:rsidR="00123DA1" w:rsidRDefault="00123DA1" w:rsidP="00123DA1">
            <w:pPr>
              <w:jc w:val="both"/>
              <w:rPr>
                <w:b/>
                <w:i/>
                <w:lang w:eastAsia="ko-KR"/>
              </w:rPr>
            </w:pPr>
            <w:r>
              <w:rPr>
                <w:b/>
                <w:i/>
                <w:lang w:eastAsia="ko-KR"/>
              </w:rPr>
              <w:t xml:space="preserve">Proposal 6: </w:t>
            </w:r>
            <w:r>
              <w:rPr>
                <w:rFonts w:eastAsia="SimSun"/>
                <w:b/>
                <w:i/>
                <w:lang w:val="en-US" w:eastAsia="zh-CN"/>
              </w:rPr>
              <w:t>No need to consider scenario 6 and 7 (power control related scenarios) in RAN1 perspective</w:t>
            </w:r>
            <w:r>
              <w:rPr>
                <w:b/>
                <w:i/>
                <w:lang w:eastAsia="ko-KR"/>
              </w:rPr>
              <w:t>.</w:t>
            </w:r>
          </w:p>
          <w:p w14:paraId="7F0EB0DE" w14:textId="5C26D45F" w:rsidR="000D0FDF" w:rsidRPr="00981024" w:rsidRDefault="00123DA1" w:rsidP="00123DA1">
            <w:pPr>
              <w:jc w:val="both"/>
              <w:rPr>
                <w:i/>
                <w:lang w:eastAsia="zh-CN"/>
              </w:rPr>
            </w:pPr>
            <w:r>
              <w:rPr>
                <w:b/>
                <w:i/>
                <w:lang w:eastAsia="ko-KR"/>
              </w:rPr>
              <w:t xml:space="preserve">Proposal 7: </w:t>
            </w:r>
            <w:r>
              <w:rPr>
                <w:rFonts w:eastAsia="SimSun"/>
                <w:b/>
                <w:i/>
                <w:lang w:val="en-US" w:eastAsia="zh-CN"/>
              </w:rPr>
              <w:t>Consider support of multiple simultaneous PDSCH receptions or PUSCH transmissions, PUSCH and PUCCH, and NC-JT operation in the discussions for prioritization of overlapping transmissions/receptions</w:t>
            </w:r>
            <w:r>
              <w:rPr>
                <w:b/>
                <w:i/>
                <w:lang w:eastAsia="ko-KR"/>
              </w:rPr>
              <w:t>.</w:t>
            </w:r>
          </w:p>
        </w:tc>
      </w:tr>
    </w:tbl>
    <w:p w14:paraId="40F73EB0" w14:textId="77777777" w:rsidR="000D0FDF" w:rsidRDefault="000D0FDF" w:rsidP="000D0FDF">
      <w:pPr>
        <w:rPr>
          <w:lang w:eastAsia="zh-CN"/>
        </w:rPr>
      </w:pPr>
    </w:p>
    <w:p w14:paraId="682CBB21" w14:textId="7BD20ACE" w:rsidR="000D0FDF" w:rsidRDefault="0028784A" w:rsidP="000D0FDF">
      <w:pPr>
        <w:pStyle w:val="Heading2"/>
        <w:rPr>
          <w:lang w:eastAsia="zh-CN"/>
        </w:rPr>
      </w:pPr>
      <w:r w:rsidRPr="0028784A">
        <w:rPr>
          <w:lang w:eastAsia="zh-CN"/>
        </w:rPr>
        <w:t>[16]</w:t>
      </w:r>
      <w:r w:rsidRPr="0028784A">
        <w:rPr>
          <w:lang w:eastAsia="zh-CN"/>
        </w:rPr>
        <w:tab/>
        <w:t>R1-1902337</w:t>
      </w:r>
      <w:r w:rsidRPr="0028784A">
        <w:rPr>
          <w:lang w:eastAsia="zh-CN"/>
        </w:rPr>
        <w:tab/>
        <w:t>Discussion on intra-UE multiplexing</w:t>
      </w:r>
      <w:r w:rsidRPr="0028784A">
        <w:rPr>
          <w:lang w:eastAsia="zh-CN"/>
        </w:rPr>
        <w:tab/>
        <w:t>CMCC</w:t>
      </w:r>
    </w:p>
    <w:tbl>
      <w:tblPr>
        <w:tblStyle w:val="TableGrid"/>
        <w:tblW w:w="0" w:type="auto"/>
        <w:tblLook w:val="04A0" w:firstRow="1" w:lastRow="0" w:firstColumn="1" w:lastColumn="0" w:noHBand="0" w:noVBand="1"/>
      </w:tblPr>
      <w:tblGrid>
        <w:gridCol w:w="9629"/>
      </w:tblGrid>
      <w:tr w:rsidR="000D0FDF" w14:paraId="6DF865E5" w14:textId="77777777" w:rsidTr="00B2009D">
        <w:tc>
          <w:tcPr>
            <w:tcW w:w="9629" w:type="dxa"/>
          </w:tcPr>
          <w:p w14:paraId="2B6AA095" w14:textId="77777777" w:rsidR="0028784A" w:rsidRDefault="0028784A" w:rsidP="0028784A">
            <w:pPr>
              <w:adjustRightInd w:val="0"/>
              <w:snapToGrid w:val="0"/>
              <w:spacing w:afterLines="50" w:after="120"/>
              <w:rPr>
                <w:rFonts w:eastAsiaTheme="minorEastAsia"/>
                <w:sz w:val="22"/>
                <w:lang w:val="en-US" w:eastAsia="zh-CN"/>
              </w:rPr>
            </w:pPr>
            <w:r>
              <w:rPr>
                <w:rFonts w:eastAsiaTheme="minorEastAsia"/>
                <w:b/>
                <w:sz w:val="22"/>
              </w:rPr>
              <w:t>Proposal 1: Later DL grant can override earlier DL grant if the UE is unable to decode the two PDSCHs simultaneously within the processing timeline.</w:t>
            </w:r>
          </w:p>
          <w:p w14:paraId="349F48B9" w14:textId="77777777" w:rsidR="0028784A" w:rsidRDefault="0028784A" w:rsidP="0028784A">
            <w:pPr>
              <w:adjustRightInd w:val="0"/>
              <w:snapToGrid w:val="0"/>
              <w:spacing w:afterLines="50" w:after="120"/>
              <w:rPr>
                <w:rFonts w:eastAsiaTheme="minorEastAsia"/>
                <w:sz w:val="22"/>
              </w:rPr>
            </w:pPr>
            <w:r>
              <w:rPr>
                <w:rFonts w:eastAsiaTheme="minorEastAsia"/>
                <w:b/>
                <w:sz w:val="22"/>
              </w:rPr>
              <w:t>Proposal 2: UE should prioritize the grant on which data of higher priority can be transmitted with consideration of LCP restrictions and required processing timeline.</w:t>
            </w:r>
          </w:p>
          <w:p w14:paraId="5DB5BDD1" w14:textId="77777777" w:rsidR="0028784A" w:rsidRDefault="0028784A" w:rsidP="0028784A">
            <w:pPr>
              <w:adjustRightInd w:val="0"/>
              <w:snapToGrid w:val="0"/>
              <w:spacing w:afterLines="50" w:after="120"/>
              <w:rPr>
                <w:rFonts w:eastAsiaTheme="minorEastAsia"/>
                <w:sz w:val="22"/>
              </w:rPr>
            </w:pPr>
            <w:r>
              <w:rPr>
                <w:rFonts w:eastAsiaTheme="minorEastAsia"/>
                <w:b/>
                <w:sz w:val="22"/>
              </w:rPr>
              <w:t>Proposal 3: Later UL grant can override earlier UL grant if the UE is unable to decode the two PDSCHs simultaneously within the processing timeline.</w:t>
            </w:r>
          </w:p>
          <w:p w14:paraId="203FE840" w14:textId="77777777" w:rsidR="0028784A" w:rsidRDefault="0028784A" w:rsidP="0028784A">
            <w:pPr>
              <w:adjustRightInd w:val="0"/>
              <w:snapToGrid w:val="0"/>
              <w:spacing w:afterLines="50" w:after="120"/>
              <w:rPr>
                <w:rFonts w:eastAsiaTheme="minorEastAsia"/>
                <w:sz w:val="22"/>
              </w:rPr>
            </w:pPr>
            <w:r>
              <w:rPr>
                <w:rFonts w:eastAsiaTheme="minorEastAsia"/>
                <w:b/>
                <w:sz w:val="22"/>
              </w:rPr>
              <w:t xml:space="preserve">Proposal 4: Enhancements should be further studied for UCIs multiplexing on PUCCH to guarantee the latency of URLLC UCI. </w:t>
            </w:r>
          </w:p>
          <w:p w14:paraId="4EBD9340" w14:textId="77777777" w:rsidR="0028784A" w:rsidRDefault="0028784A" w:rsidP="0028784A">
            <w:pPr>
              <w:overflowPunct w:val="0"/>
              <w:autoSpaceDE w:val="0"/>
              <w:autoSpaceDN w:val="0"/>
              <w:adjustRightInd w:val="0"/>
              <w:spacing w:afterLines="50" w:after="120"/>
              <w:textAlignment w:val="baseline"/>
              <w:rPr>
                <w:rFonts w:eastAsiaTheme="minorEastAsia"/>
                <w:b/>
                <w:sz w:val="22"/>
              </w:rPr>
            </w:pPr>
            <w:r>
              <w:rPr>
                <w:rFonts w:eastAsiaTheme="minorEastAsia"/>
                <w:b/>
                <w:sz w:val="22"/>
              </w:rPr>
              <w:t>Proposal 5:</w:t>
            </w:r>
            <w:r>
              <w:rPr>
                <w:sz w:val="22"/>
              </w:rPr>
              <w:t xml:space="preserve"> </w:t>
            </w:r>
            <w:r>
              <w:rPr>
                <w:rFonts w:eastAsiaTheme="minorEastAsia"/>
                <w:b/>
                <w:sz w:val="22"/>
              </w:rPr>
              <w:t>Multiple sets of parameters related to UCI-OnPUSCH (e.g. UCI-OnPUSCH enabled or not, scaling, beta offsets and so on) are configured by RRC signaling and UE can select one parameter set according to the type of PUSCH and/or UCI.</w:t>
            </w:r>
          </w:p>
          <w:p w14:paraId="1713CEFC" w14:textId="38E69AA7" w:rsidR="000D0FDF" w:rsidRPr="0028784A" w:rsidRDefault="0028784A" w:rsidP="0028784A">
            <w:pPr>
              <w:overflowPunct w:val="0"/>
              <w:autoSpaceDE w:val="0"/>
              <w:autoSpaceDN w:val="0"/>
              <w:adjustRightInd w:val="0"/>
              <w:spacing w:afterLines="50" w:after="120"/>
              <w:textAlignment w:val="baseline"/>
              <w:rPr>
                <w:rFonts w:eastAsiaTheme="minorEastAsia"/>
                <w:sz w:val="22"/>
              </w:rPr>
            </w:pPr>
            <w:r>
              <w:rPr>
                <w:rFonts w:eastAsiaTheme="minorEastAsia"/>
                <w:b/>
                <w:sz w:val="22"/>
              </w:rPr>
              <w:t>Proposal 6: UE can distinguish type of PUSCH and UCI based on the RNTI used to scramble the DCI scheduling PUSCH and PDSCH. Alternatively, different DCI formats can also be an option.</w:t>
            </w:r>
          </w:p>
        </w:tc>
      </w:tr>
    </w:tbl>
    <w:p w14:paraId="6D6A05EA" w14:textId="77777777" w:rsidR="000D0FDF" w:rsidRDefault="000D0FDF" w:rsidP="000D0FDF">
      <w:pPr>
        <w:rPr>
          <w:lang w:eastAsia="zh-CN"/>
        </w:rPr>
      </w:pPr>
    </w:p>
    <w:p w14:paraId="1771C870" w14:textId="4AA01A19" w:rsidR="000D0FDF" w:rsidRDefault="00336615" w:rsidP="000D0FDF">
      <w:pPr>
        <w:pStyle w:val="Heading2"/>
        <w:rPr>
          <w:lang w:eastAsia="zh-CN"/>
        </w:rPr>
      </w:pPr>
      <w:r w:rsidRPr="00336615">
        <w:rPr>
          <w:lang w:eastAsia="zh-CN"/>
        </w:rPr>
        <w:t>[17]</w:t>
      </w:r>
      <w:r w:rsidRPr="00336615">
        <w:rPr>
          <w:lang w:eastAsia="zh-CN"/>
        </w:rPr>
        <w:tab/>
        <w:t>R1-1902398</w:t>
      </w:r>
      <w:r w:rsidRPr="00336615">
        <w:rPr>
          <w:lang w:eastAsia="zh-CN"/>
        </w:rPr>
        <w:tab/>
        <w:t>Discussion on intra-UE Tx prioritization/multiplexing</w:t>
      </w:r>
      <w:r w:rsidRPr="00336615">
        <w:rPr>
          <w:lang w:eastAsia="zh-CN"/>
        </w:rPr>
        <w:tab/>
        <w:t>Panasonic Corporation</w:t>
      </w:r>
    </w:p>
    <w:tbl>
      <w:tblPr>
        <w:tblStyle w:val="TableGrid"/>
        <w:tblW w:w="0" w:type="auto"/>
        <w:tblLook w:val="04A0" w:firstRow="1" w:lastRow="0" w:firstColumn="1" w:lastColumn="0" w:noHBand="0" w:noVBand="1"/>
      </w:tblPr>
      <w:tblGrid>
        <w:gridCol w:w="9629"/>
      </w:tblGrid>
      <w:tr w:rsidR="000D0FDF" w14:paraId="77EF9CC0" w14:textId="77777777" w:rsidTr="00B2009D">
        <w:tc>
          <w:tcPr>
            <w:tcW w:w="9629" w:type="dxa"/>
          </w:tcPr>
          <w:p w14:paraId="63350A37" w14:textId="77777777" w:rsidR="00336615" w:rsidRDefault="00336615" w:rsidP="00336615">
            <w:pPr>
              <w:spacing w:beforeLines="50" w:before="120" w:after="0"/>
              <w:rPr>
                <w:b/>
                <w:lang w:eastAsia="ja-JP"/>
              </w:rPr>
            </w:pPr>
            <w:r>
              <w:rPr>
                <w:b/>
                <w:lang w:eastAsia="ja-JP"/>
              </w:rPr>
              <w:t>Proposal 1: If UE cannot decode more than one PDSCH overlapping in time on a carrier, the later DL assignment takes priority over the earlier DL assignment. FFS the handling of the previously scheduled PDSCH.</w:t>
            </w:r>
          </w:p>
          <w:p w14:paraId="04D5DEB0" w14:textId="77777777" w:rsidR="00336615" w:rsidRDefault="00336615" w:rsidP="00336615">
            <w:pPr>
              <w:spacing w:beforeLines="50" w:before="120" w:after="0"/>
              <w:rPr>
                <w:b/>
                <w:lang w:eastAsia="ja-JP"/>
              </w:rPr>
            </w:pPr>
            <w:r>
              <w:rPr>
                <w:b/>
                <w:lang w:eastAsia="ja-JP"/>
              </w:rPr>
              <w:t>Proposal 2: In case a PUSCH transmission scheduled by a later received UL grant overlaps in time with an PUSCH transmission scheduled by an earlier received UL grant, the later UL grant takes priority over the earlier UL grant. FFS the handling of the previously scheduled PUSCH.</w:t>
            </w:r>
          </w:p>
          <w:p w14:paraId="1BCCBF56" w14:textId="77777777" w:rsidR="00336615" w:rsidRDefault="00336615" w:rsidP="00336615">
            <w:pPr>
              <w:tabs>
                <w:tab w:val="left" w:pos="4008"/>
              </w:tabs>
              <w:spacing w:beforeLines="50" w:before="120" w:after="0"/>
              <w:rPr>
                <w:b/>
                <w:lang w:eastAsia="ja-JP"/>
              </w:rPr>
            </w:pPr>
            <w:r>
              <w:rPr>
                <w:b/>
                <w:lang w:eastAsia="ja-JP"/>
              </w:rPr>
              <w:t>Proposal 3: For enhancement on UCI multiplexing on PUSCH, following should be studied.</w:t>
            </w:r>
          </w:p>
          <w:p w14:paraId="18D4FEF7" w14:textId="77777777" w:rsidR="00336615" w:rsidRDefault="00336615" w:rsidP="00336615">
            <w:pPr>
              <w:pStyle w:val="ListParagraph"/>
              <w:numPr>
                <w:ilvl w:val="0"/>
                <w:numId w:val="59"/>
              </w:numPr>
              <w:spacing w:after="0"/>
              <w:ind w:leftChars="100" w:left="620"/>
              <w:contextualSpacing w:val="0"/>
              <w:rPr>
                <w:rFonts w:eastAsia="SimSun"/>
                <w:b/>
                <w:lang w:eastAsia="zh-CN"/>
              </w:rPr>
            </w:pPr>
            <w:r>
              <w:rPr>
                <w:rFonts w:eastAsiaTheme="minorEastAsia"/>
                <w:b/>
                <w:lang w:eastAsia="ja-JP"/>
              </w:rPr>
              <w:t>For URLLC PUCCH overlapping eMBB PUSCH case</w:t>
            </w:r>
          </w:p>
          <w:p w14:paraId="3E461077" w14:textId="77777777" w:rsidR="00336615" w:rsidRDefault="00336615" w:rsidP="00336615">
            <w:pPr>
              <w:pStyle w:val="ListParagraph"/>
              <w:numPr>
                <w:ilvl w:val="1"/>
                <w:numId w:val="59"/>
              </w:numPr>
              <w:spacing w:after="0"/>
              <w:ind w:left="1134" w:hanging="425"/>
              <w:contextualSpacing w:val="0"/>
              <w:rPr>
                <w:rFonts w:eastAsia="MS Mincho"/>
                <w:b/>
                <w:lang w:eastAsia="ja-JP"/>
              </w:rPr>
            </w:pPr>
            <w:r>
              <w:rPr>
                <w:b/>
                <w:lang w:eastAsia="ja-JP"/>
              </w:rPr>
              <w:t>Tx prioritization such as dropping or puncturing eMBB PUSCH</w:t>
            </w:r>
          </w:p>
          <w:p w14:paraId="20F26AB1" w14:textId="77777777" w:rsidR="00336615" w:rsidRDefault="00336615" w:rsidP="00336615">
            <w:pPr>
              <w:pStyle w:val="ListParagraph"/>
              <w:numPr>
                <w:ilvl w:val="1"/>
                <w:numId w:val="59"/>
              </w:numPr>
              <w:spacing w:after="0"/>
              <w:ind w:left="1134" w:hanging="425"/>
              <w:contextualSpacing w:val="0"/>
              <w:rPr>
                <w:b/>
                <w:lang w:eastAsia="ja-JP"/>
              </w:rPr>
            </w:pPr>
            <w:r>
              <w:rPr>
                <w:b/>
                <w:lang w:eastAsia="ja-JP"/>
              </w:rPr>
              <w:t>Enhancement of beta-offset values including specific value, which allows for dropping eMBB PUSCH</w:t>
            </w:r>
          </w:p>
          <w:p w14:paraId="0EF3CA64" w14:textId="77777777" w:rsidR="00336615" w:rsidRDefault="00336615" w:rsidP="00336615">
            <w:pPr>
              <w:pStyle w:val="ListParagraph"/>
              <w:numPr>
                <w:ilvl w:val="0"/>
                <w:numId w:val="59"/>
              </w:numPr>
              <w:spacing w:after="0"/>
              <w:ind w:leftChars="100" w:left="620"/>
              <w:contextualSpacing w:val="0"/>
              <w:rPr>
                <w:rFonts w:eastAsia="SimSun"/>
                <w:b/>
                <w:lang w:eastAsia="zh-CN"/>
              </w:rPr>
            </w:pPr>
            <w:r>
              <w:rPr>
                <w:rFonts w:eastAsiaTheme="minorEastAsia"/>
                <w:b/>
                <w:lang w:eastAsia="ja-JP"/>
              </w:rPr>
              <w:t>For eMBB PUCCH overlapping URLLC PUSCH case</w:t>
            </w:r>
          </w:p>
          <w:p w14:paraId="39A819BF" w14:textId="77777777" w:rsidR="00336615" w:rsidRDefault="00336615" w:rsidP="00336615">
            <w:pPr>
              <w:pStyle w:val="ListParagraph"/>
              <w:numPr>
                <w:ilvl w:val="1"/>
                <w:numId w:val="59"/>
              </w:numPr>
              <w:spacing w:after="0"/>
              <w:ind w:left="1134" w:hanging="425"/>
              <w:contextualSpacing w:val="0"/>
              <w:rPr>
                <w:rFonts w:eastAsia="MS Mincho"/>
                <w:b/>
                <w:lang w:eastAsia="ja-JP"/>
              </w:rPr>
            </w:pPr>
            <w:r>
              <w:rPr>
                <w:b/>
                <w:lang w:eastAsia="ja-JP"/>
              </w:rPr>
              <w:t>Tx prioritization such as dropping or puncturing eMBB PUCCH</w:t>
            </w:r>
          </w:p>
          <w:p w14:paraId="03232FDB" w14:textId="78F5C52D" w:rsidR="000D0FDF" w:rsidRPr="00336615" w:rsidRDefault="00336615" w:rsidP="00B2009D">
            <w:pPr>
              <w:pStyle w:val="ListParagraph"/>
              <w:numPr>
                <w:ilvl w:val="1"/>
                <w:numId w:val="59"/>
              </w:numPr>
              <w:spacing w:after="0"/>
              <w:ind w:left="1134" w:hanging="425"/>
              <w:contextualSpacing w:val="0"/>
              <w:rPr>
                <w:b/>
                <w:lang w:eastAsia="ja-JP"/>
              </w:rPr>
            </w:pPr>
            <w:r>
              <w:rPr>
                <w:b/>
                <w:lang w:eastAsia="ja-JP"/>
              </w:rPr>
              <w:t>Enhancement of beta-offset values including specific value, which allows for dropping eMBB UCI</w:t>
            </w:r>
          </w:p>
        </w:tc>
      </w:tr>
    </w:tbl>
    <w:p w14:paraId="3E5D7ACC" w14:textId="77777777" w:rsidR="000D0FDF" w:rsidRDefault="000D0FDF" w:rsidP="000D0FDF">
      <w:pPr>
        <w:rPr>
          <w:lang w:eastAsia="zh-CN"/>
        </w:rPr>
      </w:pPr>
    </w:p>
    <w:p w14:paraId="233CB70F" w14:textId="7B5D025A" w:rsidR="000D0FDF" w:rsidRDefault="004A467D" w:rsidP="000D0FDF">
      <w:pPr>
        <w:pStyle w:val="Heading2"/>
        <w:rPr>
          <w:lang w:eastAsia="zh-CN"/>
        </w:rPr>
      </w:pPr>
      <w:r w:rsidRPr="004A467D">
        <w:rPr>
          <w:lang w:eastAsia="zh-CN"/>
        </w:rPr>
        <w:t>[18]</w:t>
      </w:r>
      <w:r w:rsidRPr="004A467D">
        <w:rPr>
          <w:lang w:eastAsia="zh-CN"/>
        </w:rPr>
        <w:tab/>
        <w:t>R1-1902442</w:t>
      </w:r>
      <w:r w:rsidRPr="004A467D">
        <w:rPr>
          <w:lang w:eastAsia="zh-CN"/>
        </w:rPr>
        <w:tab/>
        <w:t>Views on intra-UE DL prioritization for URLLC</w:t>
      </w:r>
      <w:r w:rsidRPr="004A467D">
        <w:rPr>
          <w:lang w:eastAsia="zh-CN"/>
        </w:rPr>
        <w:tab/>
        <w:t>ETRI</w:t>
      </w:r>
    </w:p>
    <w:tbl>
      <w:tblPr>
        <w:tblStyle w:val="TableGrid"/>
        <w:tblW w:w="0" w:type="auto"/>
        <w:tblLook w:val="04A0" w:firstRow="1" w:lastRow="0" w:firstColumn="1" w:lastColumn="0" w:noHBand="0" w:noVBand="1"/>
      </w:tblPr>
      <w:tblGrid>
        <w:gridCol w:w="9629"/>
      </w:tblGrid>
      <w:tr w:rsidR="000D0FDF" w14:paraId="2EC109BA" w14:textId="77777777" w:rsidTr="00B2009D">
        <w:tc>
          <w:tcPr>
            <w:tcW w:w="9629" w:type="dxa"/>
          </w:tcPr>
          <w:p w14:paraId="1707A387" w14:textId="77777777" w:rsidR="003D34F9" w:rsidRDefault="003D34F9" w:rsidP="003D34F9">
            <w:pPr>
              <w:spacing w:after="120"/>
              <w:rPr>
                <w:rFonts w:eastAsia="Malgun Gothic"/>
                <w:lang w:eastAsia="ko-KR"/>
              </w:rPr>
            </w:pPr>
            <w:r>
              <w:rPr>
                <w:rFonts w:eastAsia="Malgun Gothic"/>
                <w:b/>
              </w:rPr>
              <w:t>Observation 1</w:t>
            </w:r>
            <w:r>
              <w:rPr>
                <w:rFonts w:eastAsia="Malgun Gothic"/>
              </w:rPr>
              <w:t>: For multiplexing of two dynamic grant-based PDSCHs, the priority can be delivered to UE by scheduling timing, payload size or RNTI of scheduling DCI.</w:t>
            </w:r>
          </w:p>
          <w:p w14:paraId="1B1935B5" w14:textId="77777777" w:rsidR="003D34F9" w:rsidRDefault="003D34F9" w:rsidP="003D34F9">
            <w:pPr>
              <w:spacing w:after="120"/>
              <w:rPr>
                <w:rFonts w:eastAsia="Malgun Gothic"/>
              </w:rPr>
            </w:pPr>
            <w:r>
              <w:rPr>
                <w:rFonts w:eastAsia="Malgun Gothic"/>
                <w:b/>
              </w:rPr>
              <w:lastRenderedPageBreak/>
              <w:t>Observation 2</w:t>
            </w:r>
            <w:r>
              <w:rPr>
                <w:rFonts w:eastAsia="Malgun Gothic"/>
              </w:rPr>
              <w:t>: For multiplexing of two dynamic grant-based PDSCHs (and dynamic grant-based PUSCHs), explicit L1 indication of the priority is a more future-proof design than the scheduling timing-based prioritization.</w:t>
            </w:r>
          </w:p>
          <w:p w14:paraId="312E150E" w14:textId="77777777" w:rsidR="003D34F9" w:rsidRDefault="003D34F9" w:rsidP="003D34F9">
            <w:pPr>
              <w:spacing w:after="120"/>
              <w:rPr>
                <w:rFonts w:eastAsia="Malgun Gothic"/>
              </w:rPr>
            </w:pPr>
            <w:r>
              <w:rPr>
                <w:rFonts w:eastAsia="Malgun Gothic"/>
                <w:b/>
              </w:rPr>
              <w:t>Observation 3</w:t>
            </w:r>
            <w:r>
              <w:rPr>
                <w:rFonts w:eastAsia="Malgun Gothic"/>
              </w:rPr>
              <w:t>: Within a UE, dynamic grant PDSCH (for eMBB) and CORESET (for URLLC) can dynamically share the time-frequency resource by overlapping the two resources.</w:t>
            </w:r>
          </w:p>
          <w:p w14:paraId="4FEA8BAF" w14:textId="77777777" w:rsidR="003D34F9" w:rsidRDefault="003D34F9" w:rsidP="003D34F9">
            <w:pPr>
              <w:spacing w:after="120"/>
              <w:rPr>
                <w:rFonts w:eastAsia="Malgun Gothic"/>
              </w:rPr>
            </w:pPr>
            <w:r>
              <w:rPr>
                <w:rFonts w:eastAsia="Malgun Gothic"/>
                <w:b/>
              </w:rPr>
              <w:t>Observation 4</w:t>
            </w:r>
            <w:r>
              <w:rPr>
                <w:rFonts w:eastAsia="Malgun Gothic"/>
              </w:rPr>
              <w:t>: Collision of multiple PDCCHs can happen by PDCCH false alarm. There seems no urgent need of treating this case.</w:t>
            </w:r>
          </w:p>
          <w:p w14:paraId="73FD8AFE" w14:textId="77777777" w:rsidR="003D34F9" w:rsidRDefault="003D34F9" w:rsidP="003D34F9">
            <w:pPr>
              <w:spacing w:after="120"/>
              <w:rPr>
                <w:rFonts w:ascii="Times" w:eastAsia="Malgun Gothic" w:hAnsi="Times" w:cs="Times"/>
              </w:rPr>
            </w:pPr>
          </w:p>
          <w:p w14:paraId="46DFD100" w14:textId="77777777" w:rsidR="003D34F9" w:rsidRDefault="003D34F9" w:rsidP="003D34F9">
            <w:pPr>
              <w:spacing w:after="120"/>
              <w:rPr>
                <w:rFonts w:eastAsia="Malgun Gothic"/>
              </w:rPr>
            </w:pPr>
            <w:r>
              <w:rPr>
                <w:rFonts w:eastAsia="Malgun Gothic"/>
                <w:b/>
              </w:rPr>
              <w:t>Proposal 1</w:t>
            </w:r>
            <w:r>
              <w:rPr>
                <w:rFonts w:eastAsia="Malgun Gothic"/>
              </w:rPr>
              <w:t>: Study the following case as an additional DL intra-UE multiplexing scenario: collision between a dynamic grant-based PDSCH and a PDCCH candidate.</w:t>
            </w:r>
          </w:p>
          <w:p w14:paraId="6B4770D8" w14:textId="28949D99" w:rsidR="000D0FDF" w:rsidRDefault="003D34F9" w:rsidP="003D34F9">
            <w:pPr>
              <w:spacing w:after="120"/>
            </w:pPr>
            <w:r>
              <w:rPr>
                <w:rFonts w:eastAsia="Malgun Gothic"/>
                <w:b/>
              </w:rPr>
              <w:t>Proposal 2</w:t>
            </w:r>
            <w:r>
              <w:rPr>
                <w:rFonts w:eastAsia="Malgun Gothic"/>
              </w:rPr>
              <w:t>: To clarify in the specification that UE performs BD of a PDCCH candidate which is overlapped with a scheduled PDSCH.</w:t>
            </w:r>
            <w:r w:rsidR="000D33E0" w:rsidRPr="009A26CC">
              <w:rPr>
                <w:b/>
              </w:rPr>
              <w:t xml:space="preserve"> </w:t>
            </w:r>
          </w:p>
        </w:tc>
      </w:tr>
    </w:tbl>
    <w:p w14:paraId="3E9EF6C4" w14:textId="77777777" w:rsidR="000D0FDF" w:rsidRDefault="000D0FDF" w:rsidP="000D0FDF">
      <w:pPr>
        <w:rPr>
          <w:lang w:eastAsia="zh-CN"/>
        </w:rPr>
      </w:pPr>
    </w:p>
    <w:p w14:paraId="736DA101" w14:textId="60E8C699" w:rsidR="000D0FDF" w:rsidRDefault="00992205" w:rsidP="000D0FDF">
      <w:pPr>
        <w:pStyle w:val="Heading2"/>
        <w:rPr>
          <w:lang w:eastAsia="zh-CN"/>
        </w:rPr>
      </w:pPr>
      <w:r w:rsidRPr="00992205">
        <w:rPr>
          <w:lang w:eastAsia="zh-CN"/>
        </w:rPr>
        <w:t>[19]</w:t>
      </w:r>
      <w:r w:rsidRPr="00992205">
        <w:rPr>
          <w:lang w:eastAsia="zh-CN"/>
        </w:rPr>
        <w:tab/>
        <w:t>R1-1902499</w:t>
      </w:r>
      <w:r w:rsidRPr="00992205">
        <w:rPr>
          <w:lang w:eastAsia="zh-CN"/>
        </w:rPr>
        <w:tab/>
        <w:t>On enhancements to intra-UE multiplexing for IIoT</w:t>
      </w:r>
      <w:r w:rsidRPr="00992205">
        <w:rPr>
          <w:lang w:eastAsia="zh-CN"/>
        </w:rPr>
        <w:tab/>
        <w:t>Intel Corporation</w:t>
      </w:r>
    </w:p>
    <w:tbl>
      <w:tblPr>
        <w:tblStyle w:val="TableGrid"/>
        <w:tblW w:w="0" w:type="auto"/>
        <w:tblLook w:val="04A0" w:firstRow="1" w:lastRow="0" w:firstColumn="1" w:lastColumn="0" w:noHBand="0" w:noVBand="1"/>
      </w:tblPr>
      <w:tblGrid>
        <w:gridCol w:w="9629"/>
      </w:tblGrid>
      <w:tr w:rsidR="000D0FDF" w14:paraId="122D470C" w14:textId="77777777" w:rsidTr="00B2009D">
        <w:tc>
          <w:tcPr>
            <w:tcW w:w="9629" w:type="dxa"/>
          </w:tcPr>
          <w:p w14:paraId="42C5FD8D" w14:textId="77777777" w:rsidR="00A21565" w:rsidRDefault="00A21565" w:rsidP="00A21565">
            <w:pPr>
              <w:jc w:val="both"/>
              <w:rPr>
                <w:i/>
              </w:rPr>
            </w:pPr>
            <w:r>
              <w:rPr>
                <w:b/>
                <w:i/>
              </w:rPr>
              <w:t>Proposal 1:</w:t>
            </w:r>
            <w:r>
              <w:rPr>
                <w:i/>
              </w:rPr>
              <w:t xml:space="preserve"> If parallel PDSCHs, if not overlapping in frequency, processing is supported, RAN1 needs to specify what is the maximum number of parallel PDSCHs UE would expect.</w:t>
            </w:r>
          </w:p>
          <w:p w14:paraId="409CF3CC" w14:textId="77777777" w:rsidR="00A21565" w:rsidRDefault="00A21565" w:rsidP="00A21565">
            <w:pPr>
              <w:jc w:val="both"/>
              <w:rPr>
                <w:i/>
              </w:rPr>
            </w:pPr>
            <w:r>
              <w:rPr>
                <w:b/>
                <w:i/>
              </w:rPr>
              <w:t>Observation 1:</w:t>
            </w:r>
            <w:r>
              <w:rPr>
                <w:i/>
              </w:rPr>
              <w:t xml:space="preserve"> PHY layer service differentiation is not necessary for DL intra-UE prioritization. </w:t>
            </w:r>
          </w:p>
          <w:p w14:paraId="6041B053" w14:textId="77777777" w:rsidR="00A21565" w:rsidRDefault="00A21565" w:rsidP="00A21565">
            <w:pPr>
              <w:jc w:val="both"/>
              <w:rPr>
                <w:i/>
              </w:rPr>
            </w:pPr>
            <w:r>
              <w:rPr>
                <w:b/>
                <w:i/>
              </w:rPr>
              <w:t>Proposal 2:</w:t>
            </w:r>
            <w:r>
              <w:rPr>
                <w:i/>
              </w:rPr>
              <w:t xml:space="preserve"> Prioritization of a DL PDSCH can be identified based on relative timing of the scheduled PDSCHs.</w:t>
            </w:r>
          </w:p>
          <w:p w14:paraId="53164A7A" w14:textId="77777777" w:rsidR="00A21565" w:rsidRDefault="00A21565" w:rsidP="00A21565">
            <w:pPr>
              <w:rPr>
                <w:i/>
              </w:rPr>
            </w:pPr>
            <w:r>
              <w:rPr>
                <w:b/>
                <w:i/>
              </w:rPr>
              <w:t>Proposal 3:</w:t>
            </w:r>
            <w:r>
              <w:rPr>
                <w:i/>
              </w:rPr>
              <w:t xml:space="preserve"> Rel 16 supports configuring a UE such that resource for configured grant can be prioritized for transmission if it overlaps with other grant-based PUSCH resource.</w:t>
            </w:r>
          </w:p>
          <w:p w14:paraId="1933FA7F" w14:textId="77777777" w:rsidR="00A21565" w:rsidRDefault="00A21565" w:rsidP="00A21565">
            <w:pPr>
              <w:numPr>
                <w:ilvl w:val="0"/>
                <w:numId w:val="60"/>
              </w:numPr>
              <w:overflowPunct w:val="0"/>
              <w:autoSpaceDE w:val="0"/>
              <w:autoSpaceDN w:val="0"/>
              <w:adjustRightInd w:val="0"/>
              <w:spacing w:after="120"/>
              <w:rPr>
                <w:i/>
              </w:rPr>
            </w:pPr>
            <w:r>
              <w:rPr>
                <w:i/>
              </w:rPr>
              <w:t>This can be considered when LCP cannot resolve identification of resource</w:t>
            </w:r>
          </w:p>
          <w:p w14:paraId="7A1D9B3F" w14:textId="77777777" w:rsidR="00A21565" w:rsidRDefault="00A21565" w:rsidP="00A21565">
            <w:pPr>
              <w:jc w:val="both"/>
              <w:rPr>
                <w:i/>
              </w:rPr>
            </w:pPr>
            <w:r>
              <w:rPr>
                <w:b/>
                <w:i/>
              </w:rPr>
              <w:t>Observation 2:</w:t>
            </w:r>
            <w:r>
              <w:rPr>
                <w:i/>
              </w:rPr>
              <w:t xml:space="preserve"> PHY layer service differentiation is not necessary for UL intra-UE prioritization between two dynamically scheduled PUSCH. </w:t>
            </w:r>
          </w:p>
          <w:p w14:paraId="5CD9BA2B" w14:textId="77777777" w:rsidR="00A21565" w:rsidRDefault="00A21565" w:rsidP="00A21565">
            <w:r>
              <w:rPr>
                <w:b/>
                <w:i/>
              </w:rPr>
              <w:t>Proposal 4:</w:t>
            </w:r>
            <w:r>
              <w:rPr>
                <w:i/>
              </w:rPr>
              <w:t xml:space="preserve"> NR supports a prioritization rule where later received UL grant can override an earlier UL grant if their scheduled resources for the PUSCH transmissions overlap in time</w:t>
            </w:r>
            <w:r>
              <w:t>.</w:t>
            </w:r>
          </w:p>
          <w:p w14:paraId="27C7EE3F" w14:textId="77777777" w:rsidR="00A21565" w:rsidRDefault="00A21565" w:rsidP="00A21565">
            <w:pPr>
              <w:rPr>
                <w:i/>
              </w:rPr>
            </w:pPr>
            <w:r>
              <w:rPr>
                <w:b/>
                <w:i/>
              </w:rPr>
              <w:t>Observation 3:</w:t>
            </w:r>
            <w:r>
              <w:rPr>
                <w:i/>
              </w:rPr>
              <w:t xml:space="preserve"> Explicit L1 indication for prioritization of one UCI type over the other may not be necessary. </w:t>
            </w:r>
          </w:p>
          <w:p w14:paraId="3C0BAC92" w14:textId="77777777" w:rsidR="00A21565" w:rsidRDefault="00A21565" w:rsidP="00A21565">
            <w:pPr>
              <w:rPr>
                <w:i/>
              </w:rPr>
            </w:pPr>
            <w:r>
              <w:rPr>
                <w:b/>
                <w:i/>
              </w:rPr>
              <w:t>Proposal 5:</w:t>
            </w:r>
            <w:r>
              <w:rPr>
                <w:i/>
              </w:rPr>
              <w:t xml:space="preserve"> </w:t>
            </w:r>
          </w:p>
          <w:p w14:paraId="26E83408" w14:textId="77777777" w:rsidR="00A21565" w:rsidRDefault="00A21565" w:rsidP="00A21565">
            <w:pPr>
              <w:numPr>
                <w:ilvl w:val="0"/>
                <w:numId w:val="61"/>
              </w:numPr>
              <w:overflowPunct w:val="0"/>
              <w:autoSpaceDE w:val="0"/>
              <w:autoSpaceDN w:val="0"/>
              <w:adjustRightInd w:val="0"/>
              <w:spacing w:after="120"/>
              <w:rPr>
                <w:i/>
              </w:rPr>
            </w:pPr>
            <w:r>
              <w:rPr>
                <w:i/>
              </w:rPr>
              <w:t>SR configuration can be exploited to identify when to prioritize SR if its resource overlaps of eMBB HARQ-ACK and/or CSI.</w:t>
            </w:r>
          </w:p>
          <w:p w14:paraId="3520EC53" w14:textId="77777777" w:rsidR="00A21565" w:rsidRDefault="00A21565" w:rsidP="00A21565">
            <w:pPr>
              <w:numPr>
                <w:ilvl w:val="0"/>
                <w:numId w:val="61"/>
              </w:numPr>
              <w:overflowPunct w:val="0"/>
              <w:autoSpaceDE w:val="0"/>
              <w:autoSpaceDN w:val="0"/>
              <w:adjustRightInd w:val="0"/>
              <w:spacing w:after="120"/>
              <w:rPr>
                <w:i/>
              </w:rPr>
            </w:pPr>
            <w:r>
              <w:rPr>
                <w:i/>
              </w:rPr>
              <w:t xml:space="preserve">URLLC HARQ-ACK and eMBB HARQ-ACK can be multiplexed in case of resource overlap. </w:t>
            </w:r>
          </w:p>
          <w:p w14:paraId="4B1708B0" w14:textId="77777777" w:rsidR="00A21565" w:rsidRDefault="00A21565" w:rsidP="00A21565">
            <w:pPr>
              <w:numPr>
                <w:ilvl w:val="1"/>
                <w:numId w:val="61"/>
              </w:numPr>
              <w:overflowPunct w:val="0"/>
              <w:autoSpaceDE w:val="0"/>
              <w:autoSpaceDN w:val="0"/>
              <w:adjustRightInd w:val="0"/>
              <w:spacing w:after="120"/>
              <w:rPr>
                <w:i/>
              </w:rPr>
            </w:pPr>
            <w:r>
              <w:rPr>
                <w:i/>
              </w:rPr>
              <w:t>If reliability of the multiplexed HARQ-ACK is of concern, HARQ-ACK corresponding to the last DL grant is prioritized</w:t>
            </w:r>
          </w:p>
          <w:p w14:paraId="4DB52E4A" w14:textId="77777777" w:rsidR="00A21565" w:rsidRDefault="00A21565" w:rsidP="00A21565">
            <w:r>
              <w:rPr>
                <w:b/>
                <w:i/>
              </w:rPr>
              <w:t>Observation 4:</w:t>
            </w:r>
            <w:r>
              <w:rPr>
                <w:i/>
              </w:rPr>
              <w:t xml:space="preserve"> Existing multiplexing and prioritization rules may be sufficient for control and data channel overlaps in time domain for most cases. </w:t>
            </w:r>
            <w:r>
              <w:br/>
            </w:r>
          </w:p>
          <w:p w14:paraId="3ABDAB5E" w14:textId="77777777" w:rsidR="00A21565" w:rsidRDefault="00A21565" w:rsidP="00A21565">
            <w:pPr>
              <w:rPr>
                <w:b/>
                <w:i/>
              </w:rPr>
            </w:pPr>
            <w:r>
              <w:rPr>
                <w:b/>
                <w:i/>
              </w:rPr>
              <w:t xml:space="preserve">Proposal 7: </w:t>
            </w:r>
          </w:p>
          <w:p w14:paraId="196410DD" w14:textId="77777777" w:rsidR="00A21565" w:rsidRDefault="00A21565" w:rsidP="00A21565">
            <w:pPr>
              <w:numPr>
                <w:ilvl w:val="0"/>
                <w:numId w:val="62"/>
              </w:numPr>
              <w:overflowPunct w:val="0"/>
              <w:autoSpaceDE w:val="0"/>
              <w:autoSpaceDN w:val="0"/>
              <w:adjustRightInd w:val="0"/>
              <w:spacing w:after="120"/>
              <w:rPr>
                <w:i/>
              </w:rPr>
            </w:pPr>
            <w:r>
              <w:rPr>
                <w:i/>
              </w:rPr>
              <w:t>In case of conflict between URLLC SR and PUSCH, SR configuration can be exploited for prioritization.</w:t>
            </w:r>
          </w:p>
          <w:p w14:paraId="4FC6A178" w14:textId="0CA51A7D" w:rsidR="000D0FDF" w:rsidRPr="00A21565" w:rsidRDefault="00A21565" w:rsidP="00A21565">
            <w:pPr>
              <w:numPr>
                <w:ilvl w:val="0"/>
                <w:numId w:val="62"/>
              </w:numPr>
              <w:overflowPunct w:val="0"/>
              <w:autoSpaceDE w:val="0"/>
              <w:autoSpaceDN w:val="0"/>
              <w:adjustRightInd w:val="0"/>
              <w:spacing w:after="120"/>
              <w:rPr>
                <w:i/>
              </w:rPr>
            </w:pPr>
            <w:r>
              <w:rPr>
                <w:i/>
              </w:rPr>
              <w:t>Higher layer configuration of configured grant transmission can be used to prioritize PUSCH and drop overlapping HARQ-ACK or CSI report.</w:t>
            </w:r>
          </w:p>
        </w:tc>
      </w:tr>
    </w:tbl>
    <w:p w14:paraId="6E0B51A7" w14:textId="77777777" w:rsidR="000D0FDF" w:rsidRDefault="000D0FDF" w:rsidP="000D0FDF">
      <w:pPr>
        <w:rPr>
          <w:lang w:eastAsia="zh-CN"/>
        </w:rPr>
      </w:pPr>
    </w:p>
    <w:p w14:paraId="434859A5" w14:textId="12353402" w:rsidR="000D0FDF" w:rsidRDefault="005B6C4D" w:rsidP="000D0FDF">
      <w:pPr>
        <w:pStyle w:val="Heading2"/>
        <w:rPr>
          <w:lang w:eastAsia="zh-CN"/>
        </w:rPr>
      </w:pPr>
      <w:r w:rsidRPr="005B6C4D">
        <w:rPr>
          <w:lang w:eastAsia="zh-CN"/>
        </w:rPr>
        <w:lastRenderedPageBreak/>
        <w:t>[20]</w:t>
      </w:r>
      <w:r w:rsidRPr="005B6C4D">
        <w:rPr>
          <w:lang w:eastAsia="zh-CN"/>
        </w:rPr>
        <w:tab/>
        <w:t>R1-1902612</w:t>
      </w:r>
      <w:r w:rsidRPr="005B6C4D">
        <w:rPr>
          <w:lang w:eastAsia="zh-CN"/>
        </w:rPr>
        <w:tab/>
        <w:t xml:space="preserve">Intra-UE Prioritization / Multiplexing for Scenarios 2-5 </w:t>
      </w:r>
      <w:r w:rsidRPr="005B6C4D">
        <w:rPr>
          <w:lang w:eastAsia="zh-CN"/>
        </w:rPr>
        <w:tab/>
        <w:t>InterDigital, Inc.</w:t>
      </w:r>
    </w:p>
    <w:tbl>
      <w:tblPr>
        <w:tblStyle w:val="TableGrid"/>
        <w:tblW w:w="0" w:type="auto"/>
        <w:tblLook w:val="04A0" w:firstRow="1" w:lastRow="0" w:firstColumn="1" w:lastColumn="0" w:noHBand="0" w:noVBand="1"/>
      </w:tblPr>
      <w:tblGrid>
        <w:gridCol w:w="9629"/>
      </w:tblGrid>
      <w:tr w:rsidR="000D0FDF" w14:paraId="3162441A" w14:textId="77777777" w:rsidTr="00B2009D">
        <w:tc>
          <w:tcPr>
            <w:tcW w:w="9629" w:type="dxa"/>
          </w:tcPr>
          <w:p w14:paraId="4D521094" w14:textId="77777777" w:rsidR="00361805" w:rsidRDefault="00361805" w:rsidP="00361805">
            <w:pPr>
              <w:tabs>
                <w:tab w:val="left" w:pos="1560"/>
              </w:tabs>
              <w:spacing w:after="120"/>
              <w:ind w:left="1560" w:hanging="1560"/>
              <w:jc w:val="both"/>
              <w:rPr>
                <w:i/>
                <w:lang w:eastAsia="zh-CN"/>
              </w:rPr>
            </w:pPr>
            <w:r>
              <w:rPr>
                <w:b/>
                <w:lang w:eastAsia="zh-CN"/>
              </w:rPr>
              <w:t>Observation 1:</w:t>
            </w:r>
            <w:r>
              <w:rPr>
                <w:lang w:eastAsia="zh-CN"/>
              </w:rPr>
              <w:t xml:space="preserve"> </w:t>
            </w:r>
            <w:r>
              <w:rPr>
                <w:lang w:eastAsia="zh-CN"/>
              </w:rPr>
              <w:tab/>
            </w:r>
            <w:r>
              <w:rPr>
                <w:i/>
                <w:lang w:eastAsia="zh-CN"/>
              </w:rPr>
              <w:t>Predictable UE prioritization for collisions for scenarios 2-5 is required to properly support URLLC target requirements.</w:t>
            </w:r>
          </w:p>
          <w:p w14:paraId="6052D9C7" w14:textId="77777777" w:rsidR="00361805" w:rsidRDefault="00361805" w:rsidP="00361805">
            <w:pPr>
              <w:tabs>
                <w:tab w:val="left" w:pos="1560"/>
              </w:tabs>
              <w:spacing w:after="120"/>
              <w:ind w:left="1560" w:hanging="1560"/>
              <w:jc w:val="both"/>
              <w:rPr>
                <w:i/>
                <w:lang w:eastAsia="zh-CN"/>
              </w:rPr>
            </w:pPr>
            <w:r>
              <w:rPr>
                <w:b/>
                <w:lang w:eastAsia="zh-CN"/>
              </w:rPr>
              <w:t>Observation 2:</w:t>
            </w:r>
            <w:r>
              <w:rPr>
                <w:lang w:eastAsia="zh-CN"/>
              </w:rPr>
              <w:t xml:space="preserve"> </w:t>
            </w:r>
            <w:r>
              <w:rPr>
                <w:lang w:eastAsia="zh-CN"/>
              </w:rPr>
              <w:tab/>
            </w:r>
            <w:r>
              <w:rPr>
                <w:i/>
                <w:lang w:eastAsia="zh-CN"/>
              </w:rPr>
              <w:t>Predictable UE prioritization requires unambiguous handling of scheduling information, e.g., irrespective of the timing of reception of the concerned DCIs for scenarios 2-3.</w:t>
            </w:r>
          </w:p>
          <w:p w14:paraId="6579833A" w14:textId="77777777" w:rsidR="00361805" w:rsidRDefault="00361805" w:rsidP="00361805">
            <w:pPr>
              <w:tabs>
                <w:tab w:val="left" w:pos="1560"/>
              </w:tabs>
              <w:spacing w:after="120"/>
              <w:ind w:left="1560" w:hanging="1560"/>
              <w:jc w:val="both"/>
              <w:rPr>
                <w:i/>
                <w:lang w:eastAsia="zh-CN"/>
              </w:rPr>
            </w:pPr>
            <w:r>
              <w:rPr>
                <w:b/>
                <w:lang w:eastAsia="zh-CN"/>
              </w:rPr>
              <w:t>Observation 3:</w:t>
            </w:r>
            <w:r>
              <w:rPr>
                <w:lang w:eastAsia="zh-CN"/>
              </w:rPr>
              <w:t xml:space="preserve"> </w:t>
            </w:r>
            <w:r>
              <w:rPr>
                <w:lang w:eastAsia="zh-CN"/>
              </w:rPr>
              <w:tab/>
            </w:r>
            <w:r>
              <w:rPr>
                <w:i/>
                <w:lang w:eastAsia="zh-CN"/>
              </w:rPr>
              <w:t>UE requirements should include minimum processing time for the layer where prioritization is performed, in case of collisions between data and data, data and control or control and control transmissions.</w:t>
            </w:r>
          </w:p>
          <w:p w14:paraId="01AC4368" w14:textId="77777777" w:rsidR="00361805" w:rsidRDefault="00361805" w:rsidP="00361805">
            <w:pPr>
              <w:tabs>
                <w:tab w:val="left" w:pos="1134"/>
              </w:tabs>
              <w:spacing w:after="120"/>
              <w:ind w:left="1134" w:hanging="1134"/>
              <w:jc w:val="both"/>
              <w:rPr>
                <w:i/>
                <w:lang w:eastAsia="zh-CN"/>
              </w:rPr>
            </w:pPr>
            <w:r>
              <w:rPr>
                <w:b/>
                <w:lang w:eastAsia="zh-CN"/>
              </w:rPr>
              <w:t>Proposal 1:</w:t>
            </w:r>
            <w:r>
              <w:rPr>
                <w:lang w:eastAsia="zh-CN"/>
              </w:rPr>
              <w:t xml:space="preserve"> </w:t>
            </w:r>
            <w:r>
              <w:rPr>
                <w:lang w:eastAsia="zh-CN"/>
              </w:rPr>
              <w:tab/>
            </w:r>
            <w:r>
              <w:rPr>
                <w:i/>
                <w:lang w:eastAsia="zh-CN"/>
              </w:rPr>
              <w:t>Solutions studied for scenarios 2-5 should take UE processing time in account.</w:t>
            </w:r>
          </w:p>
          <w:p w14:paraId="48A29F82" w14:textId="77777777" w:rsidR="00361805" w:rsidRDefault="00361805" w:rsidP="00361805">
            <w:pPr>
              <w:tabs>
                <w:tab w:val="left" w:pos="1134"/>
              </w:tabs>
              <w:spacing w:after="120"/>
              <w:ind w:left="1134" w:hanging="1134"/>
              <w:jc w:val="both"/>
              <w:rPr>
                <w:i/>
                <w:lang w:eastAsia="zh-CN"/>
              </w:rPr>
            </w:pPr>
            <w:r>
              <w:rPr>
                <w:b/>
                <w:lang w:eastAsia="zh-CN"/>
              </w:rPr>
              <w:t>Proposal 2:</w:t>
            </w:r>
            <w:r>
              <w:rPr>
                <w:lang w:eastAsia="zh-CN"/>
              </w:rPr>
              <w:t xml:space="preserve"> </w:t>
            </w:r>
            <w:r>
              <w:rPr>
                <w:lang w:eastAsia="zh-CN"/>
              </w:rPr>
              <w:tab/>
            </w:r>
            <w:r>
              <w:rPr>
                <w:i/>
                <w:lang w:eastAsia="zh-CN"/>
              </w:rPr>
              <w:t>Different UE behaviour should be studied depending on if the UE has sufficient processing time to handle the collisions for scenarios 2-5.</w:t>
            </w:r>
          </w:p>
          <w:p w14:paraId="21CE16F2" w14:textId="77777777" w:rsidR="00361805" w:rsidRDefault="00361805" w:rsidP="00361805">
            <w:pPr>
              <w:tabs>
                <w:tab w:val="left" w:pos="1134"/>
              </w:tabs>
              <w:spacing w:after="120"/>
              <w:ind w:left="1134" w:hanging="1134"/>
              <w:jc w:val="both"/>
              <w:rPr>
                <w:i/>
                <w:lang w:eastAsia="zh-CN"/>
              </w:rPr>
            </w:pPr>
            <w:r>
              <w:rPr>
                <w:b/>
                <w:lang w:eastAsia="zh-CN"/>
              </w:rPr>
              <w:t>Proposal 3:</w:t>
            </w:r>
            <w:r>
              <w:rPr>
                <w:lang w:eastAsia="zh-CN"/>
              </w:rPr>
              <w:t xml:space="preserve"> </w:t>
            </w:r>
            <w:r>
              <w:rPr>
                <w:lang w:eastAsia="zh-CN"/>
              </w:rPr>
              <w:tab/>
            </w:r>
            <w:r>
              <w:rPr>
                <w:i/>
                <w:lang w:eastAsia="zh-CN"/>
              </w:rPr>
              <w:t>The PHY layer should support means to determine whether a grant (configured or dynamic) corresponds to transmissions of different reliability and/or latency characteristics when MAC delivers a new TB to the PHY layer in case of a collision according to scenario 2.</w:t>
            </w:r>
          </w:p>
          <w:p w14:paraId="7A530ECA" w14:textId="77777777" w:rsidR="00361805" w:rsidRDefault="00361805" w:rsidP="00361805">
            <w:pPr>
              <w:tabs>
                <w:tab w:val="left" w:pos="1134"/>
              </w:tabs>
              <w:spacing w:after="120"/>
              <w:ind w:left="1134" w:hanging="1134"/>
              <w:jc w:val="both"/>
              <w:rPr>
                <w:i/>
                <w:lang w:eastAsia="zh-CN"/>
              </w:rPr>
            </w:pPr>
            <w:r>
              <w:rPr>
                <w:b/>
                <w:lang w:eastAsia="zh-CN"/>
              </w:rPr>
              <w:t>Proposal 4:</w:t>
            </w:r>
            <w:r>
              <w:rPr>
                <w:lang w:eastAsia="zh-CN"/>
              </w:rPr>
              <w:t xml:space="preserve"> </w:t>
            </w:r>
            <w:r>
              <w:rPr>
                <w:lang w:eastAsia="zh-CN"/>
              </w:rPr>
              <w:tab/>
            </w:r>
            <w:r>
              <w:rPr>
                <w:i/>
                <w:lang w:eastAsia="zh-CN"/>
              </w:rPr>
              <w:t>The PHY layer should support handling of a collision according to scenarios 2 by performing the transmission that corresponds to the highest reliability and/or latency characteristics when MAC delivers a new TB to the PHY layer in case of a collision according to scenario 2.</w:t>
            </w:r>
          </w:p>
          <w:p w14:paraId="49A3F106" w14:textId="58FF3B29" w:rsidR="000D0FDF" w:rsidRPr="00361805" w:rsidRDefault="00361805" w:rsidP="00361805">
            <w:pPr>
              <w:tabs>
                <w:tab w:val="left" w:pos="1134"/>
              </w:tabs>
              <w:spacing w:after="120"/>
              <w:ind w:left="1134" w:hanging="1134"/>
              <w:jc w:val="both"/>
              <w:rPr>
                <w:i/>
                <w:lang w:eastAsia="zh-CN"/>
              </w:rPr>
            </w:pPr>
            <w:r>
              <w:rPr>
                <w:b/>
                <w:lang w:eastAsia="zh-CN"/>
              </w:rPr>
              <w:t>Proposal 5:</w:t>
            </w:r>
            <w:r>
              <w:rPr>
                <w:lang w:eastAsia="zh-CN"/>
              </w:rPr>
              <w:t xml:space="preserve"> </w:t>
            </w:r>
            <w:r>
              <w:rPr>
                <w:lang w:eastAsia="zh-CN"/>
              </w:rPr>
              <w:tab/>
            </w:r>
            <w:r>
              <w:rPr>
                <w:i/>
                <w:lang w:eastAsia="zh-CN"/>
              </w:rPr>
              <w:t>The PHY layer should support an indication in a configured grant and in a DCI, that indicates a level of reliability and/or latency for the corresponding transmission.</w:t>
            </w:r>
          </w:p>
        </w:tc>
      </w:tr>
    </w:tbl>
    <w:p w14:paraId="21DB79E1" w14:textId="77777777" w:rsidR="000D0FDF" w:rsidRDefault="000D0FDF" w:rsidP="000D0FDF">
      <w:pPr>
        <w:rPr>
          <w:lang w:eastAsia="zh-CN"/>
        </w:rPr>
      </w:pPr>
    </w:p>
    <w:p w14:paraId="7BDF7DCF" w14:textId="0ACC2337" w:rsidR="000D0FDF" w:rsidRDefault="002A67DD" w:rsidP="000D0FDF">
      <w:pPr>
        <w:pStyle w:val="Heading2"/>
        <w:rPr>
          <w:lang w:eastAsia="zh-CN"/>
        </w:rPr>
      </w:pPr>
      <w:r w:rsidRPr="002A67DD">
        <w:rPr>
          <w:lang w:eastAsia="zh-CN"/>
        </w:rPr>
        <w:t>[21]</w:t>
      </w:r>
      <w:r w:rsidRPr="002A67DD">
        <w:rPr>
          <w:lang w:eastAsia="zh-CN"/>
        </w:rPr>
        <w:tab/>
        <w:t>R1-1902613</w:t>
      </w:r>
      <w:r w:rsidRPr="002A67DD">
        <w:rPr>
          <w:lang w:eastAsia="zh-CN"/>
        </w:rPr>
        <w:tab/>
        <w:t xml:space="preserve">L1/PHY Impacts for Intra-UE prioritization/multiplexing scenarios 6-7 </w:t>
      </w:r>
      <w:r w:rsidRPr="002A67DD">
        <w:rPr>
          <w:lang w:eastAsia="zh-CN"/>
        </w:rPr>
        <w:tab/>
        <w:t>InterDigital, Inc.</w:t>
      </w:r>
    </w:p>
    <w:tbl>
      <w:tblPr>
        <w:tblStyle w:val="TableGrid"/>
        <w:tblW w:w="0" w:type="auto"/>
        <w:tblLook w:val="04A0" w:firstRow="1" w:lastRow="0" w:firstColumn="1" w:lastColumn="0" w:noHBand="0" w:noVBand="1"/>
      </w:tblPr>
      <w:tblGrid>
        <w:gridCol w:w="9629"/>
      </w:tblGrid>
      <w:tr w:rsidR="000D0FDF" w14:paraId="04EE15F3" w14:textId="77777777" w:rsidTr="00B2009D">
        <w:tc>
          <w:tcPr>
            <w:tcW w:w="9629" w:type="dxa"/>
          </w:tcPr>
          <w:p w14:paraId="59FA735D" w14:textId="77777777" w:rsidR="00A921B9" w:rsidRDefault="00A921B9" w:rsidP="00A921B9">
            <w:pPr>
              <w:jc w:val="both"/>
              <w:rPr>
                <w:b/>
                <w:lang w:val="en-US"/>
              </w:rPr>
            </w:pPr>
            <w:r>
              <w:rPr>
                <w:b/>
              </w:rPr>
              <w:t>Proposal 1: Priority order for power allocation is a function of the reliability requirement associated with the transmission (e.g. URLLC or eMBB).</w:t>
            </w:r>
          </w:p>
          <w:p w14:paraId="7828A587" w14:textId="77777777" w:rsidR="00A921B9" w:rsidRDefault="00A921B9" w:rsidP="00A921B9">
            <w:pPr>
              <w:jc w:val="both"/>
              <w:rPr>
                <w:b/>
              </w:rPr>
            </w:pPr>
            <w:r>
              <w:rPr>
                <w:b/>
              </w:rPr>
              <w:t>Proposal 2: For PUSCH scheduled by dynamic grant, the reliability requirement (e.g. URLLC or eMBB) of the PUSCH data is indicated from the scheduling PDCCH.</w:t>
            </w:r>
          </w:p>
          <w:p w14:paraId="4A632EB8" w14:textId="77777777" w:rsidR="00A921B9" w:rsidRDefault="00A921B9" w:rsidP="00A921B9">
            <w:pPr>
              <w:jc w:val="both"/>
              <w:rPr>
                <w:b/>
              </w:rPr>
            </w:pPr>
            <w:r>
              <w:rPr>
                <w:b/>
              </w:rPr>
              <w:t>Proposal 3: For PUSCH scheduled by configured grant type 1, the reliability requirement (e.g. URLLC or eMBB) of the PUSCH data is configured by RRC.</w:t>
            </w:r>
          </w:p>
          <w:p w14:paraId="5A041A4A" w14:textId="77777777" w:rsidR="00A921B9" w:rsidRDefault="00A921B9" w:rsidP="00A921B9">
            <w:pPr>
              <w:jc w:val="both"/>
              <w:rPr>
                <w:b/>
              </w:rPr>
            </w:pPr>
            <w:r>
              <w:rPr>
                <w:b/>
              </w:rPr>
              <w:t>Proposal 4: For HARQ-ACK, the reliability requirement (e.g. related to URLLC or eMBB) is indicated from the PDCCH that schedules the associated PDSCH.</w:t>
            </w:r>
          </w:p>
          <w:p w14:paraId="6A7173BA" w14:textId="77777777" w:rsidR="00A921B9" w:rsidRDefault="00A921B9" w:rsidP="00A921B9">
            <w:pPr>
              <w:jc w:val="both"/>
              <w:rPr>
                <w:b/>
                <w:lang w:eastAsia="zh-CN"/>
              </w:rPr>
            </w:pPr>
            <w:r>
              <w:rPr>
                <w:b/>
                <w:lang w:eastAsia="zh-CN"/>
              </w:rPr>
              <w:t>Proposal 5: PUSCH transmission with URLLC data is prioritized over PUCCH or PUSCH transmission with eMBB HARQ-ACK and/or SR for power allocation.</w:t>
            </w:r>
          </w:p>
          <w:p w14:paraId="1D71A786" w14:textId="77777777" w:rsidR="00A921B9" w:rsidRDefault="00A921B9" w:rsidP="00A921B9">
            <w:pPr>
              <w:jc w:val="both"/>
              <w:rPr>
                <w:b/>
                <w:lang w:eastAsia="zh-CN"/>
              </w:rPr>
            </w:pPr>
            <w:r>
              <w:rPr>
                <w:b/>
                <w:lang w:eastAsia="zh-CN"/>
              </w:rPr>
              <w:t>Proposal 6: PUCCH or PUSCH transmission with HARQ-ACK and/or SR related to URLLC is prioritized over PUSCH transmission with URLLC data for power allocation.</w:t>
            </w:r>
          </w:p>
          <w:p w14:paraId="2C348A4F" w14:textId="77777777" w:rsidR="00A921B9" w:rsidRDefault="00A921B9" w:rsidP="00A921B9">
            <w:pPr>
              <w:rPr>
                <w:b/>
                <w:lang w:val="en-US"/>
              </w:rPr>
            </w:pPr>
            <w:r>
              <w:rPr>
                <w:b/>
              </w:rPr>
              <w:t>Proposal 7: Support configuration of up to two sets of power control parameters e.g., to support eMBB and URLLC separately.</w:t>
            </w:r>
          </w:p>
          <w:p w14:paraId="47EA5C92" w14:textId="723F8A2F" w:rsidR="000D0FDF" w:rsidRPr="00A921B9" w:rsidRDefault="00A921B9" w:rsidP="00A921B9">
            <w:pPr>
              <w:rPr>
                <w:b/>
              </w:rPr>
            </w:pPr>
            <w:r>
              <w:rPr>
                <w:b/>
              </w:rPr>
              <w:t>Proposal 8: Support dynamically scheduled transmission-specific set of power control parameters e.g. by indication from the scheduling PDCCH of the set applicable to the transmission.</w:t>
            </w:r>
          </w:p>
        </w:tc>
      </w:tr>
    </w:tbl>
    <w:p w14:paraId="3CCCB4A3" w14:textId="77777777" w:rsidR="000D0FDF" w:rsidRDefault="000D0FDF" w:rsidP="000D0FDF">
      <w:pPr>
        <w:rPr>
          <w:lang w:eastAsia="zh-CN"/>
        </w:rPr>
      </w:pPr>
    </w:p>
    <w:p w14:paraId="143AB53F" w14:textId="2DE58670" w:rsidR="000D0FDF" w:rsidRDefault="00AB3CA4" w:rsidP="000D0FDF">
      <w:pPr>
        <w:pStyle w:val="Heading2"/>
        <w:rPr>
          <w:lang w:eastAsia="zh-CN"/>
        </w:rPr>
      </w:pPr>
      <w:r w:rsidRPr="00AB3CA4">
        <w:rPr>
          <w:lang w:eastAsia="zh-CN"/>
        </w:rPr>
        <w:t>[22]</w:t>
      </w:r>
      <w:r w:rsidRPr="00AB3CA4">
        <w:rPr>
          <w:lang w:eastAsia="zh-CN"/>
        </w:rPr>
        <w:tab/>
        <w:t>R1-1902810</w:t>
      </w:r>
      <w:r w:rsidRPr="00AB3CA4">
        <w:rPr>
          <w:lang w:eastAsia="zh-CN"/>
        </w:rPr>
        <w:tab/>
        <w:t>UL intra-UE transmission prioritization/multiplexing</w:t>
      </w:r>
      <w:r w:rsidRPr="00AB3CA4">
        <w:rPr>
          <w:lang w:eastAsia="zh-CN"/>
        </w:rPr>
        <w:tab/>
        <w:t>NTT DOCOMO, INC.</w:t>
      </w:r>
    </w:p>
    <w:tbl>
      <w:tblPr>
        <w:tblStyle w:val="TableGrid"/>
        <w:tblW w:w="0" w:type="auto"/>
        <w:tblLook w:val="04A0" w:firstRow="1" w:lastRow="0" w:firstColumn="1" w:lastColumn="0" w:noHBand="0" w:noVBand="1"/>
      </w:tblPr>
      <w:tblGrid>
        <w:gridCol w:w="9629"/>
      </w:tblGrid>
      <w:tr w:rsidR="000D0FDF" w14:paraId="03087200" w14:textId="77777777" w:rsidTr="00B2009D">
        <w:tc>
          <w:tcPr>
            <w:tcW w:w="9629" w:type="dxa"/>
          </w:tcPr>
          <w:p w14:paraId="3D8C9C6F" w14:textId="77777777" w:rsidR="00E35D4B" w:rsidRDefault="00E35D4B" w:rsidP="00E35D4B">
            <w:pPr>
              <w:spacing w:afterLines="50" w:after="120"/>
              <w:jc w:val="both"/>
              <w:rPr>
                <w:rFonts w:eastAsiaTheme="minorEastAsia"/>
                <w:b/>
                <w:sz w:val="22"/>
                <w:u w:val="single"/>
                <w:lang w:val="en-US" w:eastAsia="ja-JP"/>
              </w:rPr>
            </w:pPr>
            <w:r>
              <w:rPr>
                <w:rFonts w:eastAsiaTheme="minorEastAsia"/>
                <w:b/>
                <w:sz w:val="22"/>
                <w:u w:val="single"/>
                <w:lang w:val="en-US"/>
              </w:rPr>
              <w:t>Proposal 1:</w:t>
            </w:r>
          </w:p>
          <w:p w14:paraId="565A1714" w14:textId="77777777" w:rsidR="00E35D4B" w:rsidRDefault="00E35D4B" w:rsidP="00E35D4B">
            <w:pPr>
              <w:pStyle w:val="ListParagraph"/>
              <w:numPr>
                <w:ilvl w:val="0"/>
                <w:numId w:val="63"/>
              </w:numPr>
              <w:spacing w:afterLines="50" w:after="120"/>
              <w:contextualSpacing w:val="0"/>
              <w:jc w:val="both"/>
              <w:rPr>
                <w:rFonts w:eastAsiaTheme="minorEastAsia"/>
                <w:i/>
                <w:sz w:val="22"/>
                <w:lang w:val="en-US"/>
              </w:rPr>
            </w:pPr>
            <w:r>
              <w:rPr>
                <w:rFonts w:eastAsiaTheme="minorEastAsia"/>
                <w:i/>
                <w:sz w:val="22"/>
                <w:lang w:val="en-US"/>
              </w:rPr>
              <w:lastRenderedPageBreak/>
              <w:t>For Scenario 1 of intra-UE DL Prioritization,</w:t>
            </w:r>
          </w:p>
          <w:p w14:paraId="5934426A" w14:textId="77777777" w:rsidR="00E35D4B" w:rsidRDefault="00E35D4B" w:rsidP="00E35D4B">
            <w:pPr>
              <w:pStyle w:val="ListParagraph"/>
              <w:numPr>
                <w:ilvl w:val="1"/>
                <w:numId w:val="63"/>
              </w:numPr>
              <w:spacing w:afterLines="50" w:after="120"/>
              <w:contextualSpacing w:val="0"/>
              <w:jc w:val="both"/>
              <w:rPr>
                <w:rFonts w:eastAsiaTheme="minorEastAsia"/>
                <w:i/>
                <w:sz w:val="22"/>
                <w:lang w:val="en-US"/>
              </w:rPr>
            </w:pPr>
            <w:r>
              <w:rPr>
                <w:rFonts w:eastAsiaTheme="minorEastAsia"/>
                <w:i/>
                <w:sz w:val="22"/>
                <w:lang w:val="en-US"/>
              </w:rPr>
              <w:t>If valid DL assignments are detected based on C-RNTI/MCS-C-RNTI/CS-RNTI in PDCCH for more than one PDSCHs in the same time instance for a given carrier, the UE should decode the PDSCH with later starting symbol.</w:t>
            </w:r>
          </w:p>
          <w:p w14:paraId="44E4C8C7" w14:textId="77777777" w:rsidR="00E35D4B" w:rsidRDefault="00E35D4B" w:rsidP="00E35D4B">
            <w:pPr>
              <w:pStyle w:val="ListParagraph"/>
              <w:numPr>
                <w:ilvl w:val="2"/>
                <w:numId w:val="63"/>
              </w:numPr>
              <w:spacing w:afterLines="50" w:after="120"/>
              <w:contextualSpacing w:val="0"/>
              <w:jc w:val="both"/>
              <w:rPr>
                <w:rFonts w:eastAsiaTheme="minorEastAsia"/>
                <w:i/>
                <w:sz w:val="22"/>
                <w:lang w:val="en-US"/>
              </w:rPr>
            </w:pPr>
            <w:r>
              <w:rPr>
                <w:rFonts w:eastAsiaTheme="minorEastAsia"/>
                <w:i/>
                <w:sz w:val="22"/>
                <w:lang w:val="en-US"/>
              </w:rPr>
              <w:t>UE shall provide HARQ-ACK feedback for all of the PDSCHs.</w:t>
            </w:r>
          </w:p>
          <w:p w14:paraId="17F76631" w14:textId="77777777" w:rsidR="00E35D4B" w:rsidRDefault="00E35D4B" w:rsidP="00E35D4B">
            <w:pPr>
              <w:pStyle w:val="ListParagraph"/>
              <w:numPr>
                <w:ilvl w:val="0"/>
                <w:numId w:val="63"/>
              </w:numPr>
              <w:spacing w:afterLines="50" w:after="120"/>
              <w:contextualSpacing w:val="0"/>
              <w:jc w:val="both"/>
              <w:rPr>
                <w:rFonts w:eastAsiaTheme="minorEastAsia"/>
                <w:i/>
                <w:sz w:val="22"/>
                <w:lang w:val="en-US"/>
              </w:rPr>
            </w:pPr>
            <w:r>
              <w:rPr>
                <w:rFonts w:eastAsiaTheme="minorEastAsia"/>
                <w:i/>
                <w:sz w:val="22"/>
                <w:lang w:val="en-US"/>
              </w:rPr>
              <w:t>For intra-UE UL data Prioritization,</w:t>
            </w:r>
          </w:p>
          <w:p w14:paraId="09182EDC" w14:textId="77777777" w:rsidR="00E35D4B" w:rsidRDefault="00E35D4B" w:rsidP="00E35D4B">
            <w:pPr>
              <w:pStyle w:val="ListParagraph"/>
              <w:numPr>
                <w:ilvl w:val="1"/>
                <w:numId w:val="63"/>
              </w:numPr>
              <w:spacing w:afterLines="50" w:after="120"/>
              <w:contextualSpacing w:val="0"/>
              <w:jc w:val="both"/>
              <w:rPr>
                <w:rFonts w:eastAsiaTheme="minorEastAsia"/>
                <w:i/>
                <w:sz w:val="22"/>
                <w:lang w:val="en-US"/>
              </w:rPr>
            </w:pPr>
            <w:r>
              <w:rPr>
                <w:rFonts w:eastAsiaTheme="minorEastAsia"/>
                <w:i/>
                <w:sz w:val="22"/>
                <w:lang w:val="en-US"/>
              </w:rPr>
              <w:t>If valid UL grants are detected based on C-RNTI/MCS-C-RNTI/CS-RNTI in PDCCH or configured grant for more than one PUSCHs in the same time instance for a given carrier, the UE should transmit the PUSCH with later starting symbol.</w:t>
            </w:r>
          </w:p>
          <w:p w14:paraId="7FCA6537" w14:textId="77777777" w:rsidR="00E35D4B" w:rsidRDefault="00E35D4B" w:rsidP="00E35D4B">
            <w:pPr>
              <w:pStyle w:val="ListParagraph"/>
              <w:numPr>
                <w:ilvl w:val="1"/>
                <w:numId w:val="63"/>
              </w:numPr>
              <w:spacing w:afterLines="50" w:after="120"/>
              <w:contextualSpacing w:val="0"/>
              <w:jc w:val="both"/>
              <w:rPr>
                <w:rFonts w:eastAsiaTheme="minorEastAsia"/>
                <w:i/>
                <w:sz w:val="22"/>
                <w:lang w:val="en-US"/>
              </w:rPr>
            </w:pPr>
            <w:r>
              <w:rPr>
                <w:rFonts w:eastAsiaTheme="minorEastAsia"/>
                <w:i/>
                <w:sz w:val="22"/>
                <w:lang w:val="en-US"/>
              </w:rPr>
              <w:t>In case of collision between a PUSCH with starting symbol #n and another PUSCH with starting symbol #n+x where x&gt;0 on a given carrier for a UE,</w:t>
            </w:r>
          </w:p>
          <w:p w14:paraId="1299F122" w14:textId="77777777" w:rsidR="00E35D4B" w:rsidRDefault="00E35D4B" w:rsidP="00E35D4B">
            <w:pPr>
              <w:pStyle w:val="ListParagraph"/>
              <w:numPr>
                <w:ilvl w:val="2"/>
                <w:numId w:val="63"/>
              </w:numPr>
              <w:spacing w:afterLines="50" w:after="120"/>
              <w:contextualSpacing w:val="0"/>
              <w:jc w:val="both"/>
              <w:rPr>
                <w:rFonts w:eastAsiaTheme="minorEastAsia"/>
                <w:i/>
                <w:sz w:val="22"/>
                <w:lang w:val="en-US"/>
              </w:rPr>
            </w:pPr>
            <w:r>
              <w:rPr>
                <w:rFonts w:eastAsiaTheme="minorEastAsia"/>
                <w:i/>
                <w:sz w:val="22"/>
                <w:lang w:val="en-US"/>
              </w:rPr>
              <w:t>The UE shall transmit the PUSCH with starting symbol #n+x</w:t>
            </w:r>
          </w:p>
          <w:p w14:paraId="36C46C76" w14:textId="77777777" w:rsidR="00E35D4B" w:rsidRDefault="00E35D4B" w:rsidP="00E35D4B">
            <w:pPr>
              <w:pStyle w:val="ListParagraph"/>
              <w:numPr>
                <w:ilvl w:val="2"/>
                <w:numId w:val="63"/>
              </w:numPr>
              <w:spacing w:afterLines="50" w:after="120"/>
              <w:contextualSpacing w:val="0"/>
              <w:jc w:val="both"/>
              <w:rPr>
                <w:rFonts w:eastAsiaTheme="minorEastAsia"/>
                <w:i/>
                <w:sz w:val="22"/>
                <w:lang w:val="en-US"/>
              </w:rPr>
            </w:pPr>
            <w:r>
              <w:rPr>
                <w:rFonts w:eastAsiaTheme="minorEastAsia"/>
                <w:i/>
                <w:sz w:val="22"/>
                <w:lang w:val="en-US"/>
              </w:rPr>
              <w:t>The UE should attempt to drop/stop the whole/remaining transmission of PUSCH with starting symbol #n</w:t>
            </w:r>
          </w:p>
          <w:p w14:paraId="2881ACCE" w14:textId="77777777" w:rsidR="00E35D4B" w:rsidRDefault="00E35D4B" w:rsidP="00E35D4B">
            <w:pPr>
              <w:pStyle w:val="ListParagraph"/>
              <w:numPr>
                <w:ilvl w:val="2"/>
                <w:numId w:val="63"/>
              </w:numPr>
              <w:spacing w:afterLines="50" w:after="120"/>
              <w:contextualSpacing w:val="0"/>
              <w:jc w:val="both"/>
              <w:rPr>
                <w:rFonts w:eastAsiaTheme="minorEastAsia"/>
                <w:i/>
                <w:sz w:val="22"/>
                <w:lang w:val="en-US"/>
              </w:rPr>
            </w:pPr>
            <w:r>
              <w:rPr>
                <w:rFonts w:eastAsiaTheme="minorEastAsia"/>
                <w:i/>
                <w:sz w:val="22"/>
                <w:lang w:val="en-US"/>
              </w:rPr>
              <w:t>CSI on PUSCH with starting symbol #n is dropped</w:t>
            </w:r>
          </w:p>
          <w:p w14:paraId="11CF2EAF" w14:textId="77777777" w:rsidR="00E35D4B" w:rsidRDefault="00E35D4B" w:rsidP="00E35D4B">
            <w:pPr>
              <w:pStyle w:val="ListParagraph"/>
              <w:numPr>
                <w:ilvl w:val="2"/>
                <w:numId w:val="63"/>
              </w:numPr>
              <w:spacing w:afterLines="50" w:after="120"/>
              <w:contextualSpacing w:val="0"/>
              <w:jc w:val="both"/>
              <w:rPr>
                <w:rFonts w:eastAsiaTheme="minorEastAsia"/>
                <w:i/>
                <w:sz w:val="22"/>
                <w:lang w:val="en-US"/>
              </w:rPr>
            </w:pPr>
            <w:r>
              <w:rPr>
                <w:rFonts w:eastAsiaTheme="minorEastAsia"/>
                <w:i/>
                <w:sz w:val="22"/>
                <w:lang w:val="en-US"/>
              </w:rPr>
              <w:t>FFS the UE shall not resume the dropped/stopped transmission</w:t>
            </w:r>
          </w:p>
          <w:p w14:paraId="543EACDD" w14:textId="77777777" w:rsidR="00E35D4B" w:rsidRDefault="00E35D4B" w:rsidP="00E35D4B">
            <w:pPr>
              <w:pStyle w:val="ListParagraph"/>
              <w:numPr>
                <w:ilvl w:val="2"/>
                <w:numId w:val="63"/>
              </w:numPr>
              <w:spacing w:afterLines="50" w:after="120"/>
              <w:contextualSpacing w:val="0"/>
              <w:jc w:val="both"/>
              <w:rPr>
                <w:rFonts w:eastAsiaTheme="minorEastAsia"/>
                <w:i/>
                <w:sz w:val="22"/>
                <w:lang w:val="en-US"/>
              </w:rPr>
            </w:pPr>
            <w:r>
              <w:rPr>
                <w:rFonts w:eastAsiaTheme="minorEastAsia"/>
                <w:i/>
                <w:sz w:val="22"/>
                <w:lang w:val="en-US"/>
              </w:rPr>
              <w:t>FFS HARQ-ACK on the PUSCH with starting symbol #n is transmitted on the PUSCH with starting symbol #n+x</w:t>
            </w:r>
          </w:p>
          <w:p w14:paraId="037A8A75" w14:textId="77777777" w:rsidR="00E35D4B" w:rsidRDefault="00E35D4B" w:rsidP="00E35D4B">
            <w:pPr>
              <w:pStyle w:val="ListParagraph"/>
              <w:numPr>
                <w:ilvl w:val="0"/>
                <w:numId w:val="63"/>
              </w:numPr>
              <w:spacing w:afterLines="50" w:after="120"/>
              <w:contextualSpacing w:val="0"/>
              <w:jc w:val="both"/>
              <w:rPr>
                <w:rFonts w:eastAsiaTheme="minorEastAsia"/>
                <w:i/>
                <w:sz w:val="22"/>
                <w:lang w:val="en-US"/>
              </w:rPr>
            </w:pPr>
            <w:r>
              <w:rPr>
                <w:rFonts w:eastAsiaTheme="minorEastAsia"/>
                <w:i/>
                <w:sz w:val="22"/>
                <w:lang w:val="en-US"/>
              </w:rPr>
              <w:t>For intra-UE UL control Prioritization,</w:t>
            </w:r>
          </w:p>
          <w:p w14:paraId="0F1E5AC3" w14:textId="77777777" w:rsidR="00E35D4B" w:rsidRDefault="00E35D4B" w:rsidP="00E35D4B">
            <w:pPr>
              <w:pStyle w:val="ListParagraph"/>
              <w:numPr>
                <w:ilvl w:val="1"/>
                <w:numId w:val="63"/>
              </w:numPr>
              <w:spacing w:afterLines="50" w:after="120"/>
              <w:contextualSpacing w:val="0"/>
              <w:jc w:val="both"/>
              <w:rPr>
                <w:rFonts w:eastAsiaTheme="minorEastAsia"/>
                <w:i/>
                <w:sz w:val="22"/>
                <w:lang w:val="en-US"/>
              </w:rPr>
            </w:pPr>
            <w:r>
              <w:rPr>
                <w:rFonts w:eastAsiaTheme="minorEastAsia"/>
                <w:i/>
                <w:sz w:val="22"/>
                <w:lang w:val="en-US"/>
              </w:rPr>
              <w:t>In case of collision between a PUCCH with starting symbol #n and another PUCCH with starting symbol #n+x where x&gt;0 on a given carrier for a UE,</w:t>
            </w:r>
          </w:p>
          <w:p w14:paraId="1A8C9D6B" w14:textId="77777777" w:rsidR="00E35D4B" w:rsidRDefault="00E35D4B" w:rsidP="00E35D4B">
            <w:pPr>
              <w:pStyle w:val="ListParagraph"/>
              <w:numPr>
                <w:ilvl w:val="2"/>
                <w:numId w:val="63"/>
              </w:numPr>
              <w:spacing w:afterLines="50" w:after="120"/>
              <w:contextualSpacing w:val="0"/>
              <w:jc w:val="both"/>
              <w:rPr>
                <w:rFonts w:eastAsiaTheme="minorEastAsia"/>
                <w:i/>
                <w:sz w:val="22"/>
                <w:lang w:val="en-US"/>
              </w:rPr>
            </w:pPr>
            <w:r>
              <w:rPr>
                <w:rFonts w:eastAsiaTheme="minorEastAsia"/>
                <w:i/>
                <w:sz w:val="22"/>
                <w:lang w:val="en-US"/>
              </w:rPr>
              <w:t>The UE shall transmit the PUCCH with starting symbol #n+x</w:t>
            </w:r>
          </w:p>
          <w:p w14:paraId="1F7FDCA7" w14:textId="77777777" w:rsidR="00E35D4B" w:rsidRDefault="00E35D4B" w:rsidP="00E35D4B">
            <w:pPr>
              <w:pStyle w:val="ListParagraph"/>
              <w:numPr>
                <w:ilvl w:val="2"/>
                <w:numId w:val="63"/>
              </w:numPr>
              <w:spacing w:afterLines="50" w:after="120"/>
              <w:contextualSpacing w:val="0"/>
              <w:jc w:val="both"/>
              <w:rPr>
                <w:rFonts w:eastAsiaTheme="minorEastAsia"/>
                <w:i/>
                <w:sz w:val="22"/>
                <w:lang w:val="en-US"/>
              </w:rPr>
            </w:pPr>
            <w:r>
              <w:rPr>
                <w:rFonts w:eastAsiaTheme="minorEastAsia"/>
                <w:i/>
                <w:sz w:val="22"/>
                <w:lang w:val="en-US"/>
              </w:rPr>
              <w:t>The UE should attempt to drop/stop the whole/remaining transmission of PUCCH with starting symbol #n</w:t>
            </w:r>
          </w:p>
          <w:p w14:paraId="0740B0CA" w14:textId="77777777" w:rsidR="00E35D4B" w:rsidRDefault="00E35D4B" w:rsidP="00E35D4B">
            <w:pPr>
              <w:pStyle w:val="ListParagraph"/>
              <w:numPr>
                <w:ilvl w:val="2"/>
                <w:numId w:val="63"/>
              </w:numPr>
              <w:spacing w:afterLines="50" w:after="120"/>
              <w:contextualSpacing w:val="0"/>
              <w:jc w:val="both"/>
              <w:rPr>
                <w:rFonts w:eastAsiaTheme="minorEastAsia"/>
                <w:i/>
                <w:sz w:val="22"/>
                <w:lang w:val="en-US"/>
              </w:rPr>
            </w:pPr>
            <w:r>
              <w:rPr>
                <w:rFonts w:eastAsiaTheme="minorEastAsia"/>
                <w:i/>
                <w:sz w:val="22"/>
                <w:lang w:val="en-US"/>
              </w:rPr>
              <w:t>CSI on PUSCH with starting symbol #n is dropped</w:t>
            </w:r>
          </w:p>
          <w:p w14:paraId="1BEA0D67" w14:textId="4D34200E" w:rsidR="00E35D4B" w:rsidRPr="00E35D4B" w:rsidRDefault="00E35D4B" w:rsidP="00E35D4B">
            <w:pPr>
              <w:pStyle w:val="ListParagraph"/>
              <w:numPr>
                <w:ilvl w:val="2"/>
                <w:numId w:val="63"/>
              </w:numPr>
              <w:spacing w:afterLines="50" w:after="120"/>
              <w:contextualSpacing w:val="0"/>
              <w:jc w:val="both"/>
              <w:rPr>
                <w:rFonts w:eastAsiaTheme="minorEastAsia"/>
                <w:i/>
                <w:sz w:val="22"/>
                <w:lang w:val="en-US"/>
              </w:rPr>
            </w:pPr>
            <w:r>
              <w:rPr>
                <w:rFonts w:eastAsiaTheme="minorEastAsia"/>
                <w:i/>
                <w:sz w:val="22"/>
                <w:lang w:val="en-US"/>
              </w:rPr>
              <w:t>FFS HARQ-ACK on the PUCCH with starting symbol #n is transmitted on the PUCCH with starting symbol #n+x</w:t>
            </w:r>
          </w:p>
          <w:p w14:paraId="7D10DF1D" w14:textId="77777777" w:rsidR="00E35D4B" w:rsidRDefault="00E35D4B" w:rsidP="00E35D4B">
            <w:pPr>
              <w:spacing w:afterLines="50" w:after="120"/>
              <w:jc w:val="both"/>
              <w:rPr>
                <w:rFonts w:eastAsiaTheme="minorEastAsia"/>
                <w:b/>
                <w:sz w:val="22"/>
                <w:u w:val="single"/>
                <w:lang w:val="en-US" w:eastAsia="ja-JP"/>
              </w:rPr>
            </w:pPr>
            <w:r>
              <w:rPr>
                <w:rFonts w:eastAsiaTheme="minorEastAsia"/>
                <w:b/>
                <w:sz w:val="22"/>
                <w:u w:val="single"/>
                <w:lang w:val="en-US"/>
              </w:rPr>
              <w:t xml:space="preserve">Proposal 2: </w:t>
            </w:r>
          </w:p>
          <w:p w14:paraId="0B4C4C4E" w14:textId="77777777" w:rsidR="00E35D4B" w:rsidRDefault="00E35D4B" w:rsidP="00E35D4B">
            <w:pPr>
              <w:pStyle w:val="ListParagraph"/>
              <w:numPr>
                <w:ilvl w:val="0"/>
                <w:numId w:val="64"/>
              </w:numPr>
              <w:spacing w:afterLines="50" w:after="120"/>
              <w:contextualSpacing w:val="0"/>
              <w:jc w:val="both"/>
              <w:rPr>
                <w:rFonts w:eastAsiaTheme="minorEastAsia"/>
                <w:i/>
                <w:sz w:val="22"/>
              </w:rPr>
            </w:pPr>
            <w:r>
              <w:rPr>
                <w:rFonts w:eastAsiaTheme="minorEastAsia"/>
                <w:i/>
                <w:sz w:val="22"/>
              </w:rPr>
              <w:t>For Scenario 6 and Scenario 7, conclude whether possible introduction of additional priority rules between different service/traffic types (e.g., eMBB vs URLLC) are to be discussed in URLLC SI or MR DC and CA WI.</w:t>
            </w:r>
          </w:p>
          <w:p w14:paraId="2B47F82C" w14:textId="27B78A9A" w:rsidR="000D0FDF" w:rsidRPr="00E35D4B" w:rsidRDefault="00E35D4B" w:rsidP="00E35D4B">
            <w:pPr>
              <w:pStyle w:val="ListParagraph"/>
              <w:numPr>
                <w:ilvl w:val="1"/>
                <w:numId w:val="64"/>
              </w:numPr>
              <w:spacing w:afterLines="50" w:after="120"/>
              <w:contextualSpacing w:val="0"/>
              <w:jc w:val="both"/>
              <w:rPr>
                <w:rFonts w:eastAsiaTheme="minorEastAsia"/>
                <w:i/>
                <w:sz w:val="22"/>
              </w:rPr>
            </w:pPr>
            <w:r>
              <w:rPr>
                <w:rFonts w:eastAsiaTheme="minorEastAsia"/>
                <w:i/>
                <w:sz w:val="22"/>
              </w:rPr>
              <w:t>Our slight preference is to work on it in MR DC and CA WI.</w:t>
            </w:r>
          </w:p>
        </w:tc>
      </w:tr>
    </w:tbl>
    <w:p w14:paraId="760A1E72" w14:textId="77777777" w:rsidR="000D0FDF" w:rsidRDefault="000D0FDF" w:rsidP="000D0FDF">
      <w:pPr>
        <w:rPr>
          <w:lang w:eastAsia="zh-CN"/>
        </w:rPr>
      </w:pPr>
    </w:p>
    <w:p w14:paraId="0CF844FC" w14:textId="5D4D03A4" w:rsidR="00DC15AA" w:rsidRDefault="00552D0B" w:rsidP="00B302CB">
      <w:pPr>
        <w:pStyle w:val="Heading2"/>
        <w:rPr>
          <w:lang w:eastAsia="zh-CN"/>
        </w:rPr>
      </w:pPr>
      <w:r w:rsidRPr="00552D0B">
        <w:rPr>
          <w:lang w:eastAsia="zh-CN"/>
        </w:rPr>
        <w:t>[23]</w:t>
      </w:r>
      <w:r w:rsidRPr="00552D0B">
        <w:rPr>
          <w:lang w:eastAsia="zh-CN"/>
        </w:rPr>
        <w:tab/>
        <w:t>R1-1902839</w:t>
      </w:r>
      <w:r w:rsidRPr="00552D0B">
        <w:rPr>
          <w:lang w:eastAsia="zh-CN"/>
        </w:rPr>
        <w:tab/>
        <w:t>Views on pre-emption for UL intra UE Tx multiplexing</w:t>
      </w:r>
      <w:r w:rsidRPr="00552D0B">
        <w:rPr>
          <w:lang w:eastAsia="zh-CN"/>
        </w:rPr>
        <w:tab/>
        <w:t>Mitsubishi Electric Co.</w:t>
      </w:r>
    </w:p>
    <w:tbl>
      <w:tblPr>
        <w:tblStyle w:val="TableGrid"/>
        <w:tblW w:w="0" w:type="auto"/>
        <w:tblLook w:val="04A0" w:firstRow="1" w:lastRow="0" w:firstColumn="1" w:lastColumn="0" w:noHBand="0" w:noVBand="1"/>
      </w:tblPr>
      <w:tblGrid>
        <w:gridCol w:w="9629"/>
      </w:tblGrid>
      <w:tr w:rsidR="00B302CB" w14:paraId="58A5B243" w14:textId="77777777" w:rsidTr="00B302CB">
        <w:tc>
          <w:tcPr>
            <w:tcW w:w="9629" w:type="dxa"/>
          </w:tcPr>
          <w:p w14:paraId="1877716A" w14:textId="77777777" w:rsidR="003A0DF1" w:rsidRDefault="003A0DF1" w:rsidP="003A0DF1">
            <w:pPr>
              <w:jc w:val="both"/>
              <w:rPr>
                <w:rFonts w:ascii="Calibri" w:eastAsia="SimSun" w:hAnsi="Calibri" w:cs="Calibri"/>
                <w:b/>
                <w:lang w:val="en-US" w:eastAsia="zh-CN"/>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Prop1 \h </w:instrText>
            </w:r>
            <w:r>
              <w:rPr>
                <w:rFonts w:ascii="Calibri" w:hAnsi="Calibri" w:cs="Calibri"/>
                <w:color w:val="000000"/>
                <w:lang w:val="en-US" w:eastAsia="ja-JP"/>
              </w:rPr>
            </w:r>
            <w:r>
              <w:rPr>
                <w:rFonts w:ascii="Calibri" w:hAnsi="Calibri" w:cs="Calibri"/>
                <w:color w:val="000000"/>
                <w:lang w:val="en-US" w:eastAsia="ja-JP"/>
              </w:rPr>
              <w:fldChar w:fldCharType="separate"/>
            </w:r>
            <w:r>
              <w:rPr>
                <w:rFonts w:ascii="Calibri" w:eastAsia="SimSun" w:hAnsi="Calibri" w:cs="Calibri"/>
                <w:b/>
                <w:lang w:val="en-US" w:eastAsia="zh-CN"/>
              </w:rPr>
              <w:t>Proposal 1:</w:t>
            </w:r>
          </w:p>
          <w:p w14:paraId="69DE2191" w14:textId="6FDBBBAF" w:rsidR="003A0DF1" w:rsidRDefault="003A0DF1" w:rsidP="003A0DF1">
            <w:pPr>
              <w:jc w:val="both"/>
              <w:rPr>
                <w:rFonts w:ascii="Calibri" w:hAnsi="Calibri" w:cs="Calibri"/>
                <w:color w:val="000000"/>
                <w:lang w:val="en-US" w:eastAsia="ja-JP"/>
              </w:rPr>
            </w:pPr>
            <w:r>
              <w:rPr>
                <w:rFonts w:ascii="Calibri" w:eastAsia="SimSun" w:hAnsi="Calibri" w:cs="Calibri"/>
                <w:b/>
                <w:lang w:val="en-US" w:eastAsia="zh-CN"/>
              </w:rPr>
              <w:t>Regarding Scenario 3, for a UE supporting URLLC, if the UE receives a dynamic grant scheduling PUSCH which postpones transmission of PUSCH scheduled by an earlier received grant, the UE follows the later received grant and the previously scheduled PUSCH is dropped or transmission of the previously scheduled PUSCH is stopped</w:t>
            </w:r>
            <w:r>
              <w:rPr>
                <w:rFonts w:ascii="Calibri" w:hAnsi="Calibri" w:cs="Calibri"/>
                <w:color w:val="000000"/>
                <w:lang w:val="en-US" w:eastAsia="ja-JP"/>
              </w:rPr>
              <w:fldChar w:fldCharType="end"/>
            </w:r>
          </w:p>
          <w:p w14:paraId="09BA9424" w14:textId="77777777" w:rsidR="003A0DF1" w:rsidRDefault="003A0DF1" w:rsidP="003A0DF1">
            <w:pPr>
              <w:jc w:val="both"/>
              <w:rPr>
                <w:rFonts w:ascii="Calibri" w:hAnsi="Calibri" w:cs="Calibri"/>
                <w:b/>
                <w:lang w:val="en-US"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Prop2 \h </w:instrText>
            </w:r>
            <w:r>
              <w:rPr>
                <w:rFonts w:ascii="Calibri" w:hAnsi="Calibri" w:cs="Calibri"/>
                <w:color w:val="000000"/>
                <w:lang w:val="en-US" w:eastAsia="ja-JP"/>
              </w:rPr>
            </w:r>
            <w:r>
              <w:rPr>
                <w:rFonts w:ascii="Calibri" w:hAnsi="Calibri" w:cs="Calibri"/>
                <w:color w:val="000000"/>
                <w:lang w:val="en-US" w:eastAsia="ja-JP"/>
              </w:rPr>
              <w:fldChar w:fldCharType="separate"/>
            </w:r>
            <w:r>
              <w:rPr>
                <w:rFonts w:ascii="Calibri" w:hAnsi="Calibri" w:cs="Calibri"/>
                <w:b/>
                <w:lang w:val="en-US" w:eastAsia="ja-JP"/>
              </w:rPr>
              <w:t xml:space="preserve">Proposal 2: </w:t>
            </w:r>
          </w:p>
          <w:p w14:paraId="0CF61C3B" w14:textId="55D1E219" w:rsidR="00B302CB" w:rsidRPr="00B302CB" w:rsidRDefault="003A0DF1" w:rsidP="003A0DF1">
            <w:pPr>
              <w:jc w:val="both"/>
              <w:rPr>
                <w:b/>
                <w:i/>
                <w:lang w:eastAsia="ko-KR"/>
              </w:rPr>
            </w:pPr>
            <w:r>
              <w:rPr>
                <w:rFonts w:ascii="Calibri" w:eastAsia="SimSun" w:hAnsi="Calibri"/>
                <w:b/>
                <w:lang w:val="en-US" w:eastAsia="zh-CN"/>
              </w:rPr>
              <w:lastRenderedPageBreak/>
              <w:t>Study how active BWP can be switched in the middle of eMBB transmission to transmit URLLC data in a different BWP</w:t>
            </w:r>
            <w:r>
              <w:rPr>
                <w:rFonts w:ascii="Calibri" w:hAnsi="Calibri" w:cs="Calibri"/>
                <w:color w:val="000000"/>
                <w:lang w:val="en-US" w:eastAsia="ja-JP"/>
              </w:rPr>
              <w:fldChar w:fldCharType="end"/>
            </w:r>
          </w:p>
        </w:tc>
      </w:tr>
    </w:tbl>
    <w:p w14:paraId="25B501CC" w14:textId="0F01A9F6" w:rsidR="00026741" w:rsidRPr="00F53F5E" w:rsidRDefault="002B3084" w:rsidP="00026741">
      <w:pPr>
        <w:pStyle w:val="Heading2"/>
        <w:rPr>
          <w:rFonts w:eastAsiaTheme="minorEastAsia"/>
          <w:lang w:eastAsia="zh-CN"/>
        </w:rPr>
      </w:pPr>
      <w:r w:rsidRPr="002B3084">
        <w:rPr>
          <w:lang w:eastAsia="zh-CN"/>
        </w:rPr>
        <w:lastRenderedPageBreak/>
        <w:t>[24]</w:t>
      </w:r>
      <w:r w:rsidRPr="002B3084">
        <w:rPr>
          <w:lang w:eastAsia="zh-CN"/>
        </w:rPr>
        <w:tab/>
        <w:t>R1-1902876</w:t>
      </w:r>
      <w:r w:rsidRPr="002B3084">
        <w:rPr>
          <w:lang w:eastAsia="zh-CN"/>
        </w:rPr>
        <w:tab/>
        <w:t>UL intra-UE transmission prioritization and multiplexing for NR URLLC</w:t>
      </w:r>
      <w:r w:rsidRPr="002B3084">
        <w:rPr>
          <w:lang w:eastAsia="zh-CN"/>
        </w:rPr>
        <w:tab/>
        <w:t>WILUS Inc.</w:t>
      </w:r>
    </w:p>
    <w:tbl>
      <w:tblPr>
        <w:tblStyle w:val="TableGrid"/>
        <w:tblW w:w="0" w:type="auto"/>
        <w:tblLook w:val="04A0" w:firstRow="1" w:lastRow="0" w:firstColumn="1" w:lastColumn="0" w:noHBand="0" w:noVBand="1"/>
      </w:tblPr>
      <w:tblGrid>
        <w:gridCol w:w="9629"/>
      </w:tblGrid>
      <w:tr w:rsidR="00026741" w:rsidRPr="004F29AF" w14:paraId="15E2A338" w14:textId="77777777" w:rsidTr="00BB0439">
        <w:tc>
          <w:tcPr>
            <w:tcW w:w="9629" w:type="dxa"/>
          </w:tcPr>
          <w:p w14:paraId="619B932A" w14:textId="77777777" w:rsidR="004F29AF" w:rsidRPr="004F29AF" w:rsidRDefault="004F29AF" w:rsidP="004F29AF">
            <w:pPr>
              <w:pStyle w:val="BodyText"/>
              <w:numPr>
                <w:ilvl w:val="0"/>
                <w:numId w:val="24"/>
              </w:numPr>
              <w:spacing w:after="0" w:line="276" w:lineRule="auto"/>
              <w:rPr>
                <w:rFonts w:ascii="Times New Roman" w:hAnsi="Times New Roman" w:cs="Times New Roman"/>
                <w:i/>
                <w:lang w:eastAsia="ko-KR"/>
              </w:rPr>
            </w:pPr>
            <w:r w:rsidRPr="004F29AF">
              <w:rPr>
                <w:rFonts w:ascii="Times New Roman" w:hAnsi="Times New Roman" w:cs="Times New Roman"/>
                <w:i/>
                <w:lang w:eastAsia="ko-KR"/>
              </w:rPr>
              <w:t>Proposal 1: RAN1 needs to further discuss how to specify collision handling between PUCCH/PUSCH and PUSCH with different reliability requirement considering minimizing impact of eMBB operation and minimizing scheduling delay.</w:t>
            </w:r>
          </w:p>
          <w:p w14:paraId="286995B0" w14:textId="77777777" w:rsidR="004F29AF" w:rsidRPr="004F29AF" w:rsidRDefault="004F29AF" w:rsidP="004F29AF">
            <w:pPr>
              <w:pStyle w:val="ListParagraph"/>
              <w:numPr>
                <w:ilvl w:val="0"/>
                <w:numId w:val="24"/>
              </w:numPr>
              <w:spacing w:after="0" w:line="276" w:lineRule="auto"/>
              <w:contextualSpacing w:val="0"/>
              <w:jc w:val="both"/>
              <w:rPr>
                <w:i/>
                <w:sz w:val="22"/>
              </w:rPr>
            </w:pPr>
            <w:r w:rsidRPr="004F29AF">
              <w:rPr>
                <w:i/>
                <w:sz w:val="22"/>
              </w:rPr>
              <w:t xml:space="preserve">Proposal 2: </w:t>
            </w:r>
          </w:p>
          <w:p w14:paraId="75A05C32" w14:textId="77777777" w:rsidR="004F29AF" w:rsidRPr="004F29AF" w:rsidRDefault="004F29AF" w:rsidP="004F29AF">
            <w:pPr>
              <w:pStyle w:val="ListParagraph"/>
              <w:numPr>
                <w:ilvl w:val="1"/>
                <w:numId w:val="24"/>
              </w:numPr>
              <w:spacing w:after="0" w:line="276" w:lineRule="auto"/>
              <w:contextualSpacing w:val="0"/>
              <w:jc w:val="both"/>
              <w:rPr>
                <w:i/>
                <w:sz w:val="22"/>
              </w:rPr>
            </w:pPr>
            <w:r w:rsidRPr="004F29AF">
              <w:rPr>
                <w:i/>
                <w:sz w:val="22"/>
              </w:rPr>
              <w:t>If a collision between PUCCH without HARQ-ACK and PUSCH with URLLC data scheduling is occurred, drop PUCCH.</w:t>
            </w:r>
          </w:p>
          <w:p w14:paraId="23FDF382" w14:textId="77777777" w:rsidR="004F29AF" w:rsidRPr="004F29AF" w:rsidRDefault="004F29AF" w:rsidP="004F29AF">
            <w:pPr>
              <w:pStyle w:val="ListParagraph"/>
              <w:numPr>
                <w:ilvl w:val="1"/>
                <w:numId w:val="24"/>
              </w:numPr>
              <w:spacing w:after="0" w:line="276" w:lineRule="auto"/>
              <w:contextualSpacing w:val="0"/>
              <w:jc w:val="both"/>
              <w:rPr>
                <w:i/>
                <w:sz w:val="22"/>
              </w:rPr>
            </w:pPr>
            <w:r w:rsidRPr="004F29AF">
              <w:rPr>
                <w:i/>
                <w:sz w:val="22"/>
              </w:rPr>
              <w:t>For the case of a collision between PUCCH with HARQ-ACK and PUSCH with URLLC, it seems beneficial to consider further options such as using shortened PUCCH format or piggybacking UCI on PUSCH with URLLC.</w:t>
            </w:r>
          </w:p>
          <w:p w14:paraId="60739A1E" w14:textId="77777777" w:rsidR="004F29AF" w:rsidRPr="004F29AF" w:rsidRDefault="004F29AF" w:rsidP="004F29AF">
            <w:pPr>
              <w:pStyle w:val="ListParagraph"/>
              <w:numPr>
                <w:ilvl w:val="0"/>
                <w:numId w:val="24"/>
              </w:numPr>
              <w:spacing w:after="0" w:line="276" w:lineRule="auto"/>
              <w:contextualSpacing w:val="0"/>
              <w:jc w:val="both"/>
              <w:rPr>
                <w:i/>
                <w:sz w:val="22"/>
              </w:rPr>
            </w:pPr>
            <w:r w:rsidRPr="004F29AF">
              <w:rPr>
                <w:i/>
                <w:sz w:val="22"/>
              </w:rPr>
              <w:t xml:space="preserve">Proposal 3: </w:t>
            </w:r>
          </w:p>
          <w:p w14:paraId="4DEC4D36" w14:textId="77777777" w:rsidR="004F29AF" w:rsidRPr="004F29AF" w:rsidRDefault="004F29AF" w:rsidP="004F29AF">
            <w:pPr>
              <w:pStyle w:val="ListParagraph"/>
              <w:numPr>
                <w:ilvl w:val="1"/>
                <w:numId w:val="24"/>
              </w:numPr>
              <w:spacing w:after="0" w:line="276" w:lineRule="auto"/>
              <w:contextualSpacing w:val="0"/>
              <w:jc w:val="both"/>
              <w:rPr>
                <w:i/>
                <w:sz w:val="22"/>
              </w:rPr>
            </w:pPr>
            <w:r w:rsidRPr="004F29AF">
              <w:rPr>
                <w:i/>
                <w:sz w:val="22"/>
              </w:rPr>
              <w:t>The later UL grant overrides the earlier UL grant for the case of a collision between PUSCH without UCI and PUSCH with URLLC data scheduling</w:t>
            </w:r>
          </w:p>
          <w:p w14:paraId="6D41F1B5" w14:textId="6230796E" w:rsidR="00026741" w:rsidRPr="004F29AF" w:rsidRDefault="004F29AF" w:rsidP="00BB0439">
            <w:pPr>
              <w:pStyle w:val="ListParagraph"/>
              <w:numPr>
                <w:ilvl w:val="1"/>
                <w:numId w:val="24"/>
              </w:numPr>
              <w:spacing w:after="0" w:line="276" w:lineRule="auto"/>
              <w:contextualSpacing w:val="0"/>
              <w:jc w:val="both"/>
              <w:rPr>
                <w:i/>
                <w:sz w:val="22"/>
              </w:rPr>
            </w:pPr>
            <w:r w:rsidRPr="004F29AF">
              <w:rPr>
                <w:i/>
                <w:sz w:val="22"/>
              </w:rPr>
              <w:t>For the case of a collision between PUSCH with UCI and PUSCH with URLLC data scheduling, it seems beneficial to consider further options that UCI corresponding eMBB data is shifted to UL-SCH RE(s) on PUSCH</w:t>
            </w:r>
          </w:p>
        </w:tc>
      </w:tr>
    </w:tbl>
    <w:p w14:paraId="526C22AC" w14:textId="77777777" w:rsidR="00B302CB" w:rsidRDefault="00B302CB" w:rsidP="00B302CB">
      <w:pPr>
        <w:rPr>
          <w:rFonts w:eastAsiaTheme="minorEastAsia"/>
          <w:lang w:eastAsia="zh-CN"/>
        </w:rPr>
      </w:pPr>
    </w:p>
    <w:p w14:paraId="2ECEED77" w14:textId="68FF3382" w:rsidR="00700AC9" w:rsidRDefault="00F92CDD" w:rsidP="00700AC9">
      <w:pPr>
        <w:pStyle w:val="Heading2"/>
        <w:rPr>
          <w:lang w:eastAsia="zh-CN"/>
        </w:rPr>
      </w:pPr>
      <w:r w:rsidRPr="00F92CDD">
        <w:rPr>
          <w:lang w:eastAsia="zh-CN"/>
        </w:rPr>
        <w:t>[25]</w:t>
      </w:r>
      <w:r w:rsidRPr="00F92CDD">
        <w:rPr>
          <w:lang w:eastAsia="zh-CN"/>
        </w:rPr>
        <w:tab/>
        <w:t>R1-1903010</w:t>
      </w:r>
      <w:r w:rsidRPr="00F92CDD">
        <w:rPr>
          <w:lang w:eastAsia="zh-CN"/>
        </w:rPr>
        <w:tab/>
        <w:t>PHY-layer differentiation for Intra-UE multiplexing</w:t>
      </w:r>
      <w:r w:rsidRPr="00F92CDD">
        <w:rPr>
          <w:lang w:eastAsia="zh-CN"/>
        </w:rPr>
        <w:tab/>
        <w:t>Qualcomm Incorporated</w:t>
      </w:r>
    </w:p>
    <w:tbl>
      <w:tblPr>
        <w:tblStyle w:val="TableGrid"/>
        <w:tblW w:w="0" w:type="auto"/>
        <w:tblLook w:val="04A0" w:firstRow="1" w:lastRow="0" w:firstColumn="1" w:lastColumn="0" w:noHBand="0" w:noVBand="1"/>
      </w:tblPr>
      <w:tblGrid>
        <w:gridCol w:w="9629"/>
      </w:tblGrid>
      <w:tr w:rsidR="00700AC9" w14:paraId="62036407" w14:textId="77777777" w:rsidTr="00BB0439">
        <w:tc>
          <w:tcPr>
            <w:tcW w:w="9629" w:type="dxa"/>
          </w:tcPr>
          <w:p w14:paraId="7C8DABC3" w14:textId="7FF2C145" w:rsidR="00700AC9" w:rsidRPr="00F92CDD" w:rsidRDefault="00F92CDD" w:rsidP="00BB0439">
            <w:pPr>
              <w:jc w:val="both"/>
              <w:rPr>
                <w:b/>
              </w:rPr>
            </w:pPr>
            <w:r w:rsidRPr="00D74483">
              <w:rPr>
                <w:b/>
              </w:rPr>
              <w:t xml:space="preserve">Proposal 1: </w:t>
            </w:r>
            <w:r>
              <w:rPr>
                <w:b/>
              </w:rPr>
              <w:t>For a Rel. 16 eURLLC UE supporting traffic types with different requirements, support a PHY-layer explicit differentiation to indicate the priority of different channels in both downlink and uplink.</w:t>
            </w:r>
          </w:p>
        </w:tc>
      </w:tr>
    </w:tbl>
    <w:p w14:paraId="25D6718D" w14:textId="186DDEF0" w:rsidR="00700AC9" w:rsidRDefault="00700AC9" w:rsidP="00B302CB">
      <w:pPr>
        <w:rPr>
          <w:rFonts w:eastAsiaTheme="minorEastAsia"/>
          <w:lang w:eastAsia="zh-CN"/>
        </w:rPr>
      </w:pPr>
    </w:p>
    <w:p w14:paraId="4A0E4A38" w14:textId="460F33E6" w:rsidR="002A5B6B" w:rsidRDefault="009E5E8B" w:rsidP="00BB4BE9">
      <w:pPr>
        <w:pStyle w:val="Heading2"/>
        <w:rPr>
          <w:lang w:eastAsia="zh-CN"/>
        </w:rPr>
      </w:pPr>
      <w:r w:rsidRPr="009E5E8B">
        <w:rPr>
          <w:lang w:eastAsia="zh-CN"/>
        </w:rPr>
        <w:t>[26]</w:t>
      </w:r>
      <w:r w:rsidRPr="009E5E8B">
        <w:rPr>
          <w:lang w:eastAsia="zh-CN"/>
        </w:rPr>
        <w:tab/>
        <w:t>R1-1903081</w:t>
      </w:r>
      <w:r w:rsidRPr="009E5E8B">
        <w:rPr>
          <w:lang w:eastAsia="zh-CN"/>
        </w:rPr>
        <w:tab/>
        <w:t>Intra-UE transmission prioritization and multiplexing</w:t>
      </w:r>
      <w:r w:rsidRPr="009E5E8B">
        <w:rPr>
          <w:lang w:eastAsia="zh-CN"/>
        </w:rPr>
        <w:tab/>
        <w:t>Huawei, HiSilicon</w:t>
      </w:r>
    </w:p>
    <w:tbl>
      <w:tblPr>
        <w:tblStyle w:val="TableGrid"/>
        <w:tblW w:w="0" w:type="auto"/>
        <w:tblLook w:val="04A0" w:firstRow="1" w:lastRow="0" w:firstColumn="1" w:lastColumn="0" w:noHBand="0" w:noVBand="1"/>
      </w:tblPr>
      <w:tblGrid>
        <w:gridCol w:w="9629"/>
      </w:tblGrid>
      <w:tr w:rsidR="002A5B6B" w14:paraId="56E292BD" w14:textId="77777777" w:rsidTr="004C23B2">
        <w:tc>
          <w:tcPr>
            <w:tcW w:w="9629" w:type="dxa"/>
          </w:tcPr>
          <w:p w14:paraId="7807BD56" w14:textId="77777777" w:rsidR="00037558" w:rsidRPr="00AD72F0" w:rsidRDefault="00037558" w:rsidP="00037558">
            <w:pPr>
              <w:spacing w:after="60"/>
              <w:rPr>
                <w:b/>
                <w:lang w:eastAsia="zh-CN"/>
              </w:rPr>
            </w:pPr>
            <w:r w:rsidRPr="00DE5E71">
              <w:rPr>
                <w:b/>
                <w:lang w:eastAsia="zh-CN"/>
              </w:rPr>
              <w:fldChar w:fldCharType="begin"/>
            </w:r>
            <w:r w:rsidRPr="00AD72F0">
              <w:rPr>
                <w:b/>
                <w:lang w:eastAsia="zh-CN"/>
              </w:rPr>
              <w:instrText xml:space="preserve"> REF _Ref968563 \h </w:instrText>
            </w:r>
            <w:r w:rsidRPr="00DE5E71">
              <w:rPr>
                <w:b/>
                <w:lang w:eastAsia="zh-CN"/>
              </w:rPr>
              <w:instrText xml:space="preserve"> \* MERGEFORMAT </w:instrText>
            </w:r>
            <w:r w:rsidRPr="00DE5E71">
              <w:rPr>
                <w:b/>
                <w:lang w:eastAsia="zh-CN"/>
              </w:rPr>
            </w:r>
            <w:r w:rsidRPr="00DE5E71">
              <w:rPr>
                <w:b/>
                <w:lang w:eastAsia="zh-CN"/>
              </w:rPr>
              <w:fldChar w:fldCharType="separate"/>
            </w:r>
            <w:r w:rsidRPr="00DE5E71">
              <w:rPr>
                <w:b/>
              </w:rPr>
              <w:t xml:space="preserve">Observation </w:t>
            </w:r>
            <w:r w:rsidRPr="00DE5E71">
              <w:rPr>
                <w:b/>
                <w:noProof/>
              </w:rPr>
              <w:t>1</w:t>
            </w:r>
            <w:r w:rsidRPr="00AD72F0">
              <w:rPr>
                <w:b/>
              </w:rPr>
              <w:t>: When reception processing of URLLC and eMBB data occurs simultaneously at the UE side, the processing conflict cannot be solved by delaying the URLLC data.</w:t>
            </w:r>
            <w:r w:rsidRPr="00DE5E71">
              <w:rPr>
                <w:b/>
                <w:lang w:eastAsia="zh-CN"/>
              </w:rPr>
              <w:fldChar w:fldCharType="end"/>
            </w:r>
          </w:p>
          <w:p w14:paraId="5BF78D45" w14:textId="77777777" w:rsidR="00037558" w:rsidRPr="00AD72F0" w:rsidRDefault="00037558" w:rsidP="00037558">
            <w:pPr>
              <w:spacing w:after="60"/>
              <w:rPr>
                <w:b/>
                <w:lang w:eastAsia="zh-CN"/>
              </w:rPr>
            </w:pPr>
            <w:r w:rsidRPr="00DE5E71">
              <w:rPr>
                <w:b/>
                <w:lang w:eastAsia="zh-CN"/>
              </w:rPr>
              <w:fldChar w:fldCharType="begin"/>
            </w:r>
            <w:r w:rsidRPr="00AD72F0">
              <w:rPr>
                <w:b/>
                <w:lang w:eastAsia="zh-CN"/>
              </w:rPr>
              <w:instrText xml:space="preserve"> REF _Ref968590 \h </w:instrText>
            </w:r>
            <w:r w:rsidRPr="00DE5E71">
              <w:rPr>
                <w:b/>
                <w:lang w:eastAsia="zh-CN"/>
              </w:rPr>
              <w:instrText xml:space="preserve"> \* MERGEFORMAT </w:instrText>
            </w:r>
            <w:r w:rsidRPr="00DE5E71">
              <w:rPr>
                <w:b/>
                <w:lang w:eastAsia="zh-CN"/>
              </w:rPr>
            </w:r>
            <w:r w:rsidRPr="00DE5E71">
              <w:rPr>
                <w:b/>
                <w:lang w:eastAsia="zh-CN"/>
              </w:rPr>
              <w:fldChar w:fldCharType="separate"/>
            </w:r>
            <w:r w:rsidRPr="00DE5E71">
              <w:rPr>
                <w:b/>
              </w:rPr>
              <w:t xml:space="preserve">Observation </w:t>
            </w:r>
            <w:r w:rsidRPr="00DE5E71">
              <w:rPr>
                <w:b/>
                <w:noProof/>
              </w:rPr>
              <w:t>2</w:t>
            </w:r>
            <w:r w:rsidRPr="00AD72F0">
              <w:rPr>
                <w:b/>
                <w:lang w:eastAsia="zh-CN"/>
              </w:rPr>
              <w:t>: When a UE is configured with GF URLLC traffic and grant based eMBB traffic, a semi-static prioritization of GF PUSCH over GB PUSCH would result in very poor eMBB resource utilization, or potentially even block the eMBB traffic.</w:t>
            </w:r>
            <w:r w:rsidRPr="00DE5E71">
              <w:rPr>
                <w:b/>
                <w:lang w:eastAsia="zh-CN"/>
              </w:rPr>
              <w:fldChar w:fldCharType="end"/>
            </w:r>
          </w:p>
          <w:p w14:paraId="42F36D34" w14:textId="77777777" w:rsidR="00037558" w:rsidRPr="00AD72F0" w:rsidRDefault="00037558" w:rsidP="00037558">
            <w:pPr>
              <w:spacing w:after="60"/>
              <w:rPr>
                <w:b/>
                <w:lang w:eastAsia="zh-CN"/>
              </w:rPr>
            </w:pPr>
            <w:r w:rsidRPr="00DE5E71">
              <w:rPr>
                <w:b/>
                <w:lang w:eastAsia="zh-CN"/>
              </w:rPr>
              <w:fldChar w:fldCharType="begin"/>
            </w:r>
            <w:r w:rsidRPr="00AD72F0">
              <w:rPr>
                <w:b/>
                <w:lang w:eastAsia="zh-CN"/>
              </w:rPr>
              <w:instrText xml:space="preserve"> REF _Ref968608 \h </w:instrText>
            </w:r>
            <w:r w:rsidRPr="00DE5E71">
              <w:rPr>
                <w:b/>
                <w:lang w:eastAsia="zh-CN"/>
              </w:rPr>
              <w:instrText xml:space="preserve"> \* MERGEFORMAT </w:instrText>
            </w:r>
            <w:r w:rsidRPr="00DE5E71">
              <w:rPr>
                <w:b/>
                <w:lang w:eastAsia="zh-CN"/>
              </w:rPr>
            </w:r>
            <w:r w:rsidRPr="00DE5E71">
              <w:rPr>
                <w:b/>
                <w:lang w:eastAsia="zh-CN"/>
              </w:rPr>
              <w:fldChar w:fldCharType="separate"/>
            </w:r>
            <w:r w:rsidRPr="00DE5E71">
              <w:rPr>
                <w:b/>
              </w:rPr>
              <w:t xml:space="preserve">Observation </w:t>
            </w:r>
            <w:r w:rsidRPr="00DE5E71">
              <w:rPr>
                <w:b/>
                <w:noProof/>
              </w:rPr>
              <w:t>3</w:t>
            </w:r>
            <w:r w:rsidRPr="00AD72F0">
              <w:rPr>
                <w:b/>
                <w:lang w:eastAsia="zh-CN"/>
              </w:rPr>
              <w:t>: When GB PUSCH and GF PUSCH overlap in time, the MAC layer would select only one PUSCH to process if the processing time permits,</w:t>
            </w:r>
            <w:r w:rsidRPr="00DE5E71">
              <w:rPr>
                <w:b/>
                <w:lang w:eastAsia="zh-CN"/>
              </w:rPr>
              <w:fldChar w:fldCharType="end"/>
            </w:r>
          </w:p>
          <w:p w14:paraId="0FB13544" w14:textId="77777777" w:rsidR="00037558" w:rsidRPr="00AD72F0" w:rsidRDefault="00037558" w:rsidP="00037558">
            <w:pPr>
              <w:pStyle w:val="ListParagraph"/>
              <w:numPr>
                <w:ilvl w:val="0"/>
                <w:numId w:val="21"/>
              </w:numPr>
              <w:spacing w:after="120"/>
              <w:ind w:left="714" w:hanging="357"/>
              <w:contextualSpacing w:val="0"/>
              <w:rPr>
                <w:rFonts w:eastAsia="SimSun"/>
                <w:b/>
                <w:szCs w:val="24"/>
                <w:u w:color="EEECE1"/>
              </w:rPr>
            </w:pPr>
            <w:r w:rsidRPr="00AD72F0">
              <w:rPr>
                <w:b/>
              </w:rPr>
              <w:t>The GB PUSCH would be selected if URLLC data do not arrive or if duration of GB PUSCH is not larger than the duration of GF PUSCH.</w:t>
            </w:r>
          </w:p>
          <w:p w14:paraId="1C552F39" w14:textId="77777777" w:rsidR="00037558" w:rsidRPr="00AD72F0" w:rsidRDefault="00037558" w:rsidP="00037558">
            <w:pPr>
              <w:spacing w:after="60"/>
              <w:rPr>
                <w:b/>
                <w:lang w:eastAsia="zh-CN"/>
              </w:rPr>
            </w:pPr>
            <w:r w:rsidRPr="00DE5E71">
              <w:rPr>
                <w:b/>
                <w:lang w:eastAsia="zh-CN"/>
              </w:rPr>
              <w:fldChar w:fldCharType="begin"/>
            </w:r>
            <w:r w:rsidRPr="00AD72F0">
              <w:rPr>
                <w:b/>
                <w:lang w:eastAsia="zh-CN"/>
              </w:rPr>
              <w:instrText xml:space="preserve"> REF _Ref968626 \h </w:instrText>
            </w:r>
            <w:r w:rsidRPr="00DE5E71">
              <w:rPr>
                <w:b/>
                <w:lang w:eastAsia="zh-CN"/>
              </w:rPr>
              <w:instrText xml:space="preserve"> \* MERGEFORMAT </w:instrText>
            </w:r>
            <w:r w:rsidRPr="00DE5E71">
              <w:rPr>
                <w:b/>
                <w:lang w:eastAsia="zh-CN"/>
              </w:rPr>
            </w:r>
            <w:r w:rsidRPr="00DE5E71">
              <w:rPr>
                <w:b/>
                <w:lang w:eastAsia="zh-CN"/>
              </w:rPr>
              <w:fldChar w:fldCharType="separate"/>
            </w:r>
            <w:r w:rsidRPr="00DE5E71">
              <w:rPr>
                <w:b/>
              </w:rPr>
              <w:t xml:space="preserve">Observation </w:t>
            </w:r>
            <w:r w:rsidRPr="00DE5E71">
              <w:rPr>
                <w:b/>
                <w:noProof/>
              </w:rPr>
              <w:t>4</w:t>
            </w:r>
            <w:r w:rsidRPr="00AD72F0">
              <w:rPr>
                <w:b/>
                <w:lang w:eastAsia="zh-CN"/>
              </w:rPr>
              <w:t>: When URLLC data arrive during the logical channel prioritization process or during the transmission of a GB PUSCH, UE should interrupt the GB PUSCH and transmit URLLC data on the earliest feasible GF PUSCH resource.</w:t>
            </w:r>
            <w:r w:rsidRPr="00DE5E71">
              <w:rPr>
                <w:b/>
                <w:lang w:eastAsia="zh-CN"/>
              </w:rPr>
              <w:fldChar w:fldCharType="end"/>
            </w:r>
          </w:p>
          <w:p w14:paraId="0B01560F" w14:textId="77777777" w:rsidR="00037558" w:rsidRPr="00AD72F0" w:rsidRDefault="00037558" w:rsidP="00037558">
            <w:pPr>
              <w:spacing w:after="60"/>
              <w:rPr>
                <w:b/>
                <w:lang w:eastAsia="zh-CN"/>
              </w:rPr>
            </w:pPr>
            <w:r w:rsidRPr="00DE5E71">
              <w:rPr>
                <w:b/>
                <w:lang w:eastAsia="zh-CN"/>
              </w:rPr>
              <w:fldChar w:fldCharType="begin"/>
            </w:r>
            <w:r w:rsidRPr="00AD72F0">
              <w:rPr>
                <w:b/>
                <w:lang w:eastAsia="zh-CN"/>
              </w:rPr>
              <w:instrText xml:space="preserve"> REF _Ref968634 \h </w:instrText>
            </w:r>
            <w:r w:rsidRPr="00DE5E71">
              <w:rPr>
                <w:b/>
                <w:lang w:eastAsia="zh-CN"/>
              </w:rPr>
              <w:instrText xml:space="preserve"> \* MERGEFORMAT </w:instrText>
            </w:r>
            <w:r w:rsidRPr="00DE5E71">
              <w:rPr>
                <w:b/>
                <w:lang w:eastAsia="zh-CN"/>
              </w:rPr>
            </w:r>
            <w:r w:rsidRPr="00DE5E71">
              <w:rPr>
                <w:b/>
                <w:lang w:eastAsia="zh-CN"/>
              </w:rPr>
              <w:fldChar w:fldCharType="separate"/>
            </w:r>
            <w:r w:rsidRPr="00DE5E71">
              <w:rPr>
                <w:b/>
              </w:rPr>
              <w:t xml:space="preserve">Observation </w:t>
            </w:r>
            <w:r w:rsidRPr="00DE5E71">
              <w:rPr>
                <w:b/>
                <w:noProof/>
              </w:rPr>
              <w:t>5</w:t>
            </w:r>
            <w:r w:rsidRPr="00AD72F0">
              <w:rPr>
                <w:b/>
                <w:lang w:eastAsia="zh-CN"/>
              </w:rPr>
              <w:t>: If grant selection function between GB PUSCH and GF PUSCH is not executed in the MAC layer process, the PHY layer shall support the selection process when collision occurs.</w:t>
            </w:r>
            <w:r w:rsidRPr="00DE5E71">
              <w:rPr>
                <w:b/>
                <w:lang w:eastAsia="zh-CN"/>
              </w:rPr>
              <w:fldChar w:fldCharType="end"/>
            </w:r>
          </w:p>
          <w:p w14:paraId="4D4F2157" w14:textId="77777777" w:rsidR="00037558" w:rsidRPr="00AD72F0" w:rsidRDefault="00037558" w:rsidP="00037558">
            <w:pPr>
              <w:spacing w:after="60"/>
              <w:rPr>
                <w:b/>
                <w:lang w:eastAsia="zh-CN"/>
              </w:rPr>
            </w:pPr>
          </w:p>
          <w:p w14:paraId="6FBEE0AB" w14:textId="77777777" w:rsidR="00037558" w:rsidRPr="00B031C6" w:rsidRDefault="00037558" w:rsidP="00037558">
            <w:pPr>
              <w:spacing w:after="60"/>
              <w:rPr>
                <w:b/>
                <w:iCs/>
              </w:rPr>
            </w:pPr>
            <w:r w:rsidRPr="009A26CC">
              <w:rPr>
                <w:b/>
                <w:lang w:eastAsia="zh-CN"/>
              </w:rPr>
              <w:t xml:space="preserve">Proposal </w:t>
            </w:r>
            <w:r>
              <w:rPr>
                <w:b/>
                <w:lang w:eastAsia="zh-CN"/>
              </w:rPr>
              <w:t>1</w:t>
            </w:r>
            <w:r w:rsidRPr="009A26CC">
              <w:rPr>
                <w:b/>
                <w:lang w:eastAsia="zh-CN"/>
              </w:rPr>
              <w:t xml:space="preserve">: </w:t>
            </w:r>
            <w:r w:rsidRPr="00B031C6">
              <w:rPr>
                <w:b/>
              </w:rPr>
              <w:t>For supporting the out-of-order PDSCH-to-HARQ and PDCCH-to-PDSCH between two HARQ processes on the active BWP of a given serving cell</w:t>
            </w:r>
            <w:r w:rsidRPr="00B031C6">
              <w:rPr>
                <w:rFonts w:hint="eastAsia"/>
                <w:b/>
                <w:lang w:eastAsia="zh-CN"/>
              </w:rPr>
              <w:t>,</w:t>
            </w:r>
            <w:r w:rsidRPr="00B031C6">
              <w:rPr>
                <w:b/>
                <w:iCs/>
              </w:rPr>
              <w:t xml:space="preserve"> </w:t>
            </w:r>
            <w:r w:rsidRPr="00B031C6">
              <w:rPr>
                <w:b/>
              </w:rPr>
              <w:t>based on URLLC &amp; eMBB identification in physical layer</w:t>
            </w:r>
            <w:r>
              <w:rPr>
                <w:b/>
              </w:rPr>
              <w:t xml:space="preserve">, </w:t>
            </w:r>
            <w:r w:rsidRPr="00B031C6">
              <w:rPr>
                <w:b/>
              </w:rPr>
              <w:t>UE should drop the eMBB PDSCH or HARQ-ACK for eMBB.</w:t>
            </w:r>
          </w:p>
          <w:p w14:paraId="08BDE6B4" w14:textId="77777777" w:rsidR="00037558" w:rsidRPr="00AD72F0" w:rsidRDefault="00037558" w:rsidP="00037558">
            <w:pPr>
              <w:rPr>
                <w:b/>
                <w:lang w:eastAsia="zh-CN"/>
              </w:rPr>
            </w:pPr>
            <w:r w:rsidRPr="00DE5E71">
              <w:rPr>
                <w:b/>
                <w:lang w:eastAsia="zh-CN"/>
              </w:rPr>
              <w:lastRenderedPageBreak/>
              <w:fldChar w:fldCharType="begin"/>
            </w:r>
            <w:r w:rsidRPr="00AD72F0">
              <w:rPr>
                <w:b/>
                <w:lang w:eastAsia="zh-CN"/>
              </w:rPr>
              <w:instrText xml:space="preserve"> REF _Ref968745 \h </w:instrText>
            </w:r>
            <w:r w:rsidRPr="00DE5E71">
              <w:rPr>
                <w:b/>
                <w:lang w:eastAsia="zh-CN"/>
              </w:rPr>
              <w:instrText xml:space="preserve"> \* MERGEFORMAT </w:instrText>
            </w:r>
            <w:r w:rsidRPr="00DE5E71">
              <w:rPr>
                <w:b/>
                <w:lang w:eastAsia="zh-CN"/>
              </w:rPr>
            </w:r>
            <w:r w:rsidRPr="00DE5E71">
              <w:rPr>
                <w:b/>
                <w:lang w:eastAsia="zh-CN"/>
              </w:rPr>
              <w:fldChar w:fldCharType="separate"/>
            </w:r>
            <w:r w:rsidRPr="00DE5E71">
              <w:rPr>
                <w:b/>
              </w:rPr>
              <w:t xml:space="preserve">Proposal </w:t>
            </w:r>
            <w:r w:rsidRPr="00DE5E71">
              <w:rPr>
                <w:b/>
                <w:noProof/>
              </w:rPr>
              <w:t>2</w:t>
            </w:r>
            <w:r w:rsidRPr="00AD72F0">
              <w:rPr>
                <w:rFonts w:eastAsia="MS Mincho"/>
                <w:b/>
                <w:lang w:eastAsia="ja-JP"/>
              </w:rPr>
              <w:t>: For Rel-16, URLLC traffic shall have higher priority than other traffic in the event of parallel reception processing.</w:t>
            </w:r>
            <w:r w:rsidRPr="00DE5E71">
              <w:rPr>
                <w:b/>
                <w:lang w:eastAsia="zh-CN"/>
              </w:rPr>
              <w:fldChar w:fldCharType="end"/>
            </w:r>
          </w:p>
          <w:p w14:paraId="78482E20" w14:textId="77777777" w:rsidR="00037558" w:rsidRPr="00AD72F0" w:rsidRDefault="00037558" w:rsidP="00037558">
            <w:pPr>
              <w:rPr>
                <w:b/>
                <w:lang w:eastAsia="zh-CN"/>
              </w:rPr>
            </w:pPr>
            <w:r w:rsidRPr="00DE5E71">
              <w:rPr>
                <w:b/>
                <w:lang w:eastAsia="zh-CN"/>
              </w:rPr>
              <w:fldChar w:fldCharType="begin"/>
            </w:r>
            <w:r w:rsidRPr="00AD72F0">
              <w:rPr>
                <w:b/>
                <w:lang w:eastAsia="zh-CN"/>
              </w:rPr>
              <w:instrText xml:space="preserve"> REF _Ref968756 \h </w:instrText>
            </w:r>
            <w:r w:rsidRPr="00DE5E71">
              <w:rPr>
                <w:b/>
                <w:lang w:eastAsia="zh-CN"/>
              </w:rPr>
              <w:instrText xml:space="preserve"> \* MERGEFORMAT </w:instrText>
            </w:r>
            <w:r w:rsidRPr="00DE5E71">
              <w:rPr>
                <w:b/>
                <w:lang w:eastAsia="zh-CN"/>
              </w:rPr>
            </w:r>
            <w:r w:rsidRPr="00DE5E71">
              <w:rPr>
                <w:b/>
                <w:lang w:eastAsia="zh-CN"/>
              </w:rPr>
              <w:fldChar w:fldCharType="separate"/>
            </w:r>
            <w:r w:rsidRPr="00DE5E71">
              <w:rPr>
                <w:b/>
              </w:rPr>
              <w:t xml:space="preserve">Proposal </w:t>
            </w:r>
            <w:r w:rsidRPr="00DE5E71">
              <w:rPr>
                <w:b/>
                <w:noProof/>
              </w:rPr>
              <w:t>3</w:t>
            </w:r>
            <w:r w:rsidRPr="00AD72F0">
              <w:rPr>
                <w:b/>
                <w:lang w:eastAsia="zh-CN"/>
              </w:rPr>
              <w:t xml:space="preserve">: </w:t>
            </w:r>
            <w:r w:rsidRPr="00AD72F0">
              <w:rPr>
                <w:rFonts w:eastAsia="MS Mincho"/>
                <w:b/>
                <w:lang w:eastAsia="ja-JP"/>
              </w:rPr>
              <w:t>For Rel-16, i</w:t>
            </w:r>
            <w:r w:rsidRPr="00AD72F0">
              <w:rPr>
                <w:b/>
                <w:lang w:eastAsia="zh-CN"/>
              </w:rPr>
              <w:t>f URLLC/eMBB identification is introduced in physical layer, then some DL PI enhancements can be considered.</w:t>
            </w:r>
            <w:r w:rsidRPr="00DE5E71">
              <w:rPr>
                <w:b/>
                <w:lang w:eastAsia="zh-CN"/>
              </w:rPr>
              <w:fldChar w:fldCharType="end"/>
            </w:r>
          </w:p>
          <w:p w14:paraId="041E7E4F" w14:textId="77777777" w:rsidR="00037558" w:rsidRPr="00AD72F0" w:rsidRDefault="00037558" w:rsidP="00037558">
            <w:pPr>
              <w:spacing w:after="60"/>
              <w:rPr>
                <w:b/>
                <w:lang w:eastAsia="zh-CN"/>
              </w:rPr>
            </w:pPr>
            <w:r w:rsidRPr="00DE5E71">
              <w:rPr>
                <w:b/>
                <w:lang w:eastAsia="zh-CN"/>
              </w:rPr>
              <w:fldChar w:fldCharType="begin"/>
            </w:r>
            <w:r w:rsidRPr="00AD72F0">
              <w:rPr>
                <w:b/>
                <w:lang w:eastAsia="zh-CN"/>
              </w:rPr>
              <w:instrText xml:space="preserve"> REF _Ref968765 \h </w:instrText>
            </w:r>
            <w:r w:rsidRPr="00DE5E71">
              <w:rPr>
                <w:b/>
                <w:lang w:eastAsia="zh-CN"/>
              </w:rPr>
              <w:instrText xml:space="preserve"> \* MERGEFORMAT </w:instrText>
            </w:r>
            <w:r w:rsidRPr="00DE5E71">
              <w:rPr>
                <w:b/>
                <w:lang w:eastAsia="zh-CN"/>
              </w:rPr>
            </w:r>
            <w:r w:rsidRPr="00DE5E71">
              <w:rPr>
                <w:b/>
                <w:lang w:eastAsia="zh-CN"/>
              </w:rPr>
              <w:fldChar w:fldCharType="separate"/>
            </w:r>
            <w:r w:rsidRPr="00DE5E71">
              <w:rPr>
                <w:b/>
              </w:rPr>
              <w:t xml:space="preserve">Proposal </w:t>
            </w:r>
            <w:r w:rsidRPr="00DE5E71">
              <w:rPr>
                <w:b/>
                <w:noProof/>
              </w:rPr>
              <w:t>4</w:t>
            </w:r>
            <w:r w:rsidRPr="00AD72F0">
              <w:rPr>
                <w:b/>
                <w:lang w:eastAsia="zh-CN"/>
              </w:rPr>
              <w:t>: It is suggested for RAN2 to remove the prioritization of GB PUSCH over GF PUSCH in the MAC layer process for Rel-16 URLLC, based on which</w:t>
            </w:r>
            <w:r w:rsidRPr="00DE5E71">
              <w:rPr>
                <w:b/>
                <w:lang w:eastAsia="zh-CN"/>
              </w:rPr>
              <w:fldChar w:fldCharType="end"/>
            </w:r>
          </w:p>
          <w:p w14:paraId="20E059C5" w14:textId="77777777" w:rsidR="00037558" w:rsidRPr="00AD72F0" w:rsidRDefault="00037558" w:rsidP="00037558">
            <w:pPr>
              <w:pStyle w:val="ListParagraph"/>
              <w:numPr>
                <w:ilvl w:val="0"/>
                <w:numId w:val="20"/>
              </w:numPr>
              <w:spacing w:after="60"/>
              <w:ind w:left="709" w:hanging="425"/>
              <w:contextualSpacing w:val="0"/>
              <w:rPr>
                <w:b/>
              </w:rPr>
            </w:pPr>
            <w:r w:rsidRPr="00AD72F0">
              <w:rPr>
                <w:b/>
              </w:rPr>
              <w:t>The grant selection for URLLC data transmission in the MAC layer by considering the data type, the processing time and characteristic of each grant, or</w:t>
            </w:r>
          </w:p>
          <w:p w14:paraId="59E08F77" w14:textId="77777777" w:rsidR="00037558" w:rsidRPr="00DE5E71" w:rsidRDefault="00037558" w:rsidP="00037558">
            <w:pPr>
              <w:pStyle w:val="ListParagraph"/>
              <w:numPr>
                <w:ilvl w:val="0"/>
                <w:numId w:val="20"/>
              </w:numPr>
              <w:spacing w:after="60"/>
              <w:ind w:left="709" w:hanging="425"/>
              <w:contextualSpacing w:val="0"/>
              <w:rPr>
                <w:b/>
              </w:rPr>
            </w:pPr>
            <w:r w:rsidRPr="00DE5E71">
              <w:rPr>
                <w:b/>
              </w:rPr>
              <w:t>Define the priority rule in the PHY layer when GB PUSCH and GF PUSCH are both activated and overlapped in time should be supported.</w:t>
            </w:r>
          </w:p>
          <w:p w14:paraId="16ECAB37" w14:textId="77777777" w:rsidR="00037558" w:rsidRPr="00DE5E71" w:rsidRDefault="00037558" w:rsidP="00037558">
            <w:pPr>
              <w:spacing w:after="60"/>
              <w:rPr>
                <w:b/>
              </w:rPr>
            </w:pPr>
            <w:r w:rsidRPr="00DE5E71">
              <w:rPr>
                <w:b/>
              </w:rPr>
              <w:fldChar w:fldCharType="begin"/>
            </w:r>
            <w:r w:rsidRPr="00DE5E71">
              <w:rPr>
                <w:b/>
              </w:rPr>
              <w:instrText xml:space="preserve"> REF _Ref968792 \h  \* MERGEFORMAT </w:instrText>
            </w:r>
            <w:r w:rsidRPr="00DE5E71">
              <w:rPr>
                <w:b/>
              </w:rPr>
            </w:r>
            <w:r w:rsidRPr="00DE5E71">
              <w:rPr>
                <w:b/>
              </w:rPr>
              <w:fldChar w:fldCharType="separate"/>
            </w:r>
            <w:r w:rsidRPr="00DE5E71">
              <w:rPr>
                <w:b/>
              </w:rPr>
              <w:t xml:space="preserve">Proposal </w:t>
            </w:r>
            <w:r w:rsidRPr="00DE5E71">
              <w:rPr>
                <w:b/>
                <w:noProof/>
              </w:rPr>
              <w:t>5</w:t>
            </w:r>
            <w:r w:rsidRPr="00DE5E71">
              <w:rPr>
                <w:b/>
              </w:rPr>
              <w:t>: The scheduling/HARQ scheduling enhancement for grant-based PUSCH should be considered in Rel-16 URLLC. The UE behavior would be defined as follow:</w:t>
            </w:r>
            <w:r w:rsidRPr="00DE5E71">
              <w:rPr>
                <w:b/>
              </w:rPr>
              <w:fldChar w:fldCharType="end"/>
            </w:r>
          </w:p>
          <w:p w14:paraId="10710E70" w14:textId="77777777" w:rsidR="00037558" w:rsidRPr="00AD72F0" w:rsidRDefault="00037558" w:rsidP="00037558">
            <w:pPr>
              <w:widowControl w:val="0"/>
              <w:numPr>
                <w:ilvl w:val="0"/>
                <w:numId w:val="3"/>
              </w:numPr>
              <w:autoSpaceDE w:val="0"/>
              <w:autoSpaceDN w:val="0"/>
              <w:adjustRightInd w:val="0"/>
              <w:snapToGrid w:val="0"/>
              <w:spacing w:after="60"/>
              <w:ind w:left="714" w:hanging="357"/>
              <w:jc w:val="both"/>
              <w:rPr>
                <w:b/>
                <w:iCs/>
              </w:rPr>
            </w:pPr>
            <w:r w:rsidRPr="00AD72F0">
              <w:rPr>
                <w:b/>
                <w:iCs/>
              </w:rPr>
              <w:t>For any two HARQ processes A and B for a given UE, if the scheduling DCI for eMBB PUSCH in HARQ process</w:t>
            </w:r>
            <w:r w:rsidRPr="00AD72F0">
              <w:rPr>
                <w:b/>
                <w:iCs/>
                <w:lang w:eastAsia="zh-CN"/>
              </w:rPr>
              <w:t xml:space="preserve"> </w:t>
            </w:r>
            <w:r w:rsidRPr="00AD72F0">
              <w:rPr>
                <w:b/>
                <w:iCs/>
              </w:rPr>
              <w:t>A comes before (in time) the scheduling DCI for URLLC PUSCH in HARQ process B, then for the Rel-16 UE capability</w:t>
            </w:r>
          </w:p>
          <w:p w14:paraId="5C438DAB" w14:textId="77777777" w:rsidR="00037558" w:rsidRPr="00AD72F0" w:rsidRDefault="00037558" w:rsidP="00037558">
            <w:pPr>
              <w:widowControl w:val="0"/>
              <w:numPr>
                <w:ilvl w:val="1"/>
                <w:numId w:val="3"/>
              </w:numPr>
              <w:autoSpaceDE w:val="0"/>
              <w:autoSpaceDN w:val="0"/>
              <w:adjustRightInd w:val="0"/>
              <w:snapToGrid w:val="0"/>
              <w:spacing w:after="120"/>
              <w:jc w:val="both"/>
              <w:rPr>
                <w:b/>
                <w:lang w:eastAsia="zh-CN"/>
              </w:rPr>
            </w:pPr>
            <w:r w:rsidRPr="00AD72F0">
              <w:rPr>
                <w:b/>
                <w:iCs/>
              </w:rPr>
              <w:t>UE can</w:t>
            </w:r>
            <w:r w:rsidRPr="00AD72F0">
              <w:rPr>
                <w:b/>
                <w:iCs/>
                <w:color w:val="FF0000"/>
              </w:rPr>
              <w:t xml:space="preserve"> </w:t>
            </w:r>
            <w:r w:rsidRPr="00AD72F0">
              <w:rPr>
                <w:b/>
                <w:iCs/>
              </w:rPr>
              <w:t>be scheduled such that URLLC PUSCH in HARQ process B is before the eMBB PUSCH in HARQ process A, and drop the eMBB PUSCH.</w:t>
            </w:r>
          </w:p>
          <w:p w14:paraId="269EAEB1" w14:textId="77777777" w:rsidR="00037558" w:rsidRPr="00DE5E71" w:rsidRDefault="00037558" w:rsidP="00037558">
            <w:pPr>
              <w:rPr>
                <w:b/>
              </w:rPr>
            </w:pPr>
            <w:r w:rsidRPr="00DE5E71">
              <w:rPr>
                <w:b/>
              </w:rPr>
              <w:fldChar w:fldCharType="begin"/>
            </w:r>
            <w:r w:rsidRPr="00DE5E71">
              <w:rPr>
                <w:b/>
              </w:rPr>
              <w:instrText xml:space="preserve"> REF _Ref968823 \h  \* MERGEFORMAT </w:instrText>
            </w:r>
            <w:r w:rsidRPr="00DE5E71">
              <w:rPr>
                <w:b/>
              </w:rPr>
            </w:r>
            <w:r w:rsidRPr="00DE5E71">
              <w:rPr>
                <w:b/>
              </w:rPr>
              <w:fldChar w:fldCharType="separate"/>
            </w:r>
            <w:r w:rsidRPr="00962BB2">
              <w:rPr>
                <w:b/>
              </w:rPr>
              <w:t xml:space="preserve">Proposal </w:t>
            </w:r>
            <w:r w:rsidRPr="00962BB2">
              <w:rPr>
                <w:b/>
                <w:noProof/>
              </w:rPr>
              <w:t>6</w:t>
            </w:r>
            <w:r w:rsidRPr="00962BB2">
              <w:rPr>
                <w:b/>
                <w:lang w:eastAsia="zh-CN"/>
              </w:rPr>
              <w:t>: For one PUCCH carrying eMBB UCI overlaps with another PUCCH carrying URLLC  UCI, these two UCIs should be multiplexed on one PUCCH if the timeline is satisfied and</w:t>
            </w:r>
            <w:r w:rsidRPr="00962BB2" w:rsidDel="00DE5E71">
              <w:rPr>
                <w:b/>
                <w:lang w:eastAsia="zh-CN"/>
              </w:rPr>
              <w:t xml:space="preserve"> </w:t>
            </w:r>
            <w:r w:rsidRPr="00DE5E71">
              <w:rPr>
                <w:b/>
              </w:rPr>
              <w:fldChar w:fldCharType="end"/>
            </w:r>
          </w:p>
          <w:p w14:paraId="30A08069" w14:textId="77777777" w:rsidR="00037558" w:rsidRPr="00DE5E71" w:rsidRDefault="00037558" w:rsidP="00037558">
            <w:pPr>
              <w:rPr>
                <w:b/>
              </w:rPr>
            </w:pPr>
            <w:r w:rsidRPr="00DE5E71">
              <w:rPr>
                <w:b/>
              </w:rPr>
              <w:fldChar w:fldCharType="begin"/>
            </w:r>
            <w:r w:rsidRPr="00DE5E71">
              <w:rPr>
                <w:b/>
              </w:rPr>
              <w:instrText xml:space="preserve"> REF _Ref968840 \h  \* MERGEFORMAT </w:instrText>
            </w:r>
            <w:r w:rsidRPr="00DE5E71">
              <w:rPr>
                <w:b/>
              </w:rPr>
            </w:r>
            <w:r w:rsidRPr="00DE5E71">
              <w:rPr>
                <w:b/>
              </w:rPr>
              <w:fldChar w:fldCharType="separate"/>
            </w:r>
            <w:r w:rsidRPr="000A0DA5">
              <w:rPr>
                <w:b/>
              </w:rPr>
              <w:t xml:space="preserve">Proposal </w:t>
            </w:r>
            <w:r w:rsidRPr="000A0DA5">
              <w:rPr>
                <w:b/>
                <w:noProof/>
              </w:rPr>
              <w:t>7</w:t>
            </w:r>
            <w:r w:rsidRPr="000A0DA5">
              <w:rPr>
                <w:b/>
                <w:kern w:val="2"/>
                <w:lang w:eastAsia="zh-CN"/>
              </w:rPr>
              <w:t>: Enhanced UCI mapping methods for URLLC UCI should be supported, e.g., only mapping on the first hop and/or enabling different beta-offset from eMBB UCI.</w:t>
            </w:r>
            <w:r w:rsidRPr="00DE5E71">
              <w:rPr>
                <w:b/>
              </w:rPr>
              <w:fldChar w:fldCharType="end"/>
            </w:r>
          </w:p>
          <w:p w14:paraId="186B1A42" w14:textId="77777777" w:rsidR="00037558" w:rsidRPr="00AD72F0" w:rsidRDefault="00037558" w:rsidP="00037558">
            <w:r w:rsidRPr="00DE5E71">
              <w:rPr>
                <w:b/>
              </w:rPr>
              <w:fldChar w:fldCharType="begin"/>
            </w:r>
            <w:r w:rsidRPr="00DE5E71">
              <w:rPr>
                <w:b/>
              </w:rPr>
              <w:instrText xml:space="preserve"> REF _Ref968850 \h  \* MERGEFORMAT </w:instrText>
            </w:r>
            <w:r w:rsidRPr="00DE5E71">
              <w:rPr>
                <w:b/>
              </w:rPr>
            </w:r>
            <w:r w:rsidRPr="00DE5E71">
              <w:rPr>
                <w:b/>
              </w:rPr>
              <w:fldChar w:fldCharType="separate"/>
            </w:r>
            <w:r w:rsidRPr="00DE5E71">
              <w:rPr>
                <w:b/>
              </w:rPr>
              <w:t xml:space="preserve">Proposal </w:t>
            </w:r>
            <w:r w:rsidRPr="00DE5E71">
              <w:rPr>
                <w:b/>
                <w:noProof/>
              </w:rPr>
              <w:t>8</w:t>
            </w:r>
            <w:r w:rsidRPr="00AD72F0">
              <w:rPr>
                <w:b/>
                <w:lang w:eastAsia="zh-CN"/>
              </w:rPr>
              <w:t>: Enhanced UCI piggyback method to prioritize URLLC data transmission should be supported, e.g., disabling UCI piggyback through indication in DCI and/or enabling smaller beta-offset.</w:t>
            </w:r>
            <w:r w:rsidRPr="00DE5E71">
              <w:rPr>
                <w:b/>
              </w:rPr>
              <w:fldChar w:fldCharType="end"/>
            </w:r>
          </w:p>
          <w:p w14:paraId="5FDB0ED8" w14:textId="77777777" w:rsidR="00037558" w:rsidRDefault="00037558" w:rsidP="00037558">
            <w:pPr>
              <w:rPr>
                <w:b/>
                <w:lang w:eastAsia="zh-CN"/>
              </w:rPr>
            </w:pPr>
            <w:r>
              <w:rPr>
                <w:b/>
                <w:lang w:eastAsia="zh-CN"/>
              </w:rPr>
              <w:fldChar w:fldCharType="begin"/>
            </w:r>
            <w:r>
              <w:rPr>
                <w:b/>
                <w:lang w:eastAsia="zh-CN"/>
              </w:rPr>
              <w:instrText xml:space="preserve"> REF _Ref1132512 \h  \* MERGEFORMAT </w:instrText>
            </w:r>
            <w:r>
              <w:rPr>
                <w:b/>
                <w:lang w:eastAsia="zh-CN"/>
              </w:rPr>
            </w:r>
            <w:r>
              <w:rPr>
                <w:b/>
                <w:lang w:eastAsia="zh-CN"/>
              </w:rPr>
              <w:fldChar w:fldCharType="separate"/>
            </w:r>
            <w:r w:rsidRPr="00FD7EFD">
              <w:rPr>
                <w:b/>
              </w:rPr>
              <w:t xml:space="preserve">Proposal </w:t>
            </w:r>
            <w:r w:rsidRPr="00FD7EFD">
              <w:rPr>
                <w:b/>
                <w:noProof/>
              </w:rPr>
              <w:t>9</w:t>
            </w:r>
            <w:r w:rsidRPr="00EF3213">
              <w:rPr>
                <w:b/>
                <w:lang w:eastAsia="zh-CN"/>
              </w:rPr>
              <w:t xml:space="preserve">: </w:t>
            </w:r>
            <w:r>
              <w:rPr>
                <w:b/>
                <w:u w:color="EEECE1"/>
              </w:rPr>
              <w:t>E</w:t>
            </w:r>
            <w:r w:rsidRPr="00EF3213">
              <w:rPr>
                <w:b/>
                <w:u w:color="EEECE1"/>
              </w:rPr>
              <w:t xml:space="preserve">nlarge the </w:t>
            </w:r>
            <w:r>
              <w:rPr>
                <w:b/>
                <w:u w:color="EEECE1"/>
              </w:rPr>
              <w:t>range</w:t>
            </w:r>
            <w:r w:rsidRPr="00EF3213">
              <w:rPr>
                <w:b/>
                <w:u w:color="EEECE1"/>
              </w:rPr>
              <w:t xml:space="preserve"> of TPC command field in order to support a wider range of power adjustment when the BLER requirements change dynamically.</w:t>
            </w:r>
            <w:r>
              <w:rPr>
                <w:b/>
                <w:lang w:eastAsia="zh-CN"/>
              </w:rPr>
              <w:fldChar w:fldCharType="end"/>
            </w:r>
          </w:p>
          <w:p w14:paraId="1481E95F" w14:textId="24236515" w:rsidR="002A5B6B" w:rsidRPr="00BB4BE9" w:rsidRDefault="00037558" w:rsidP="00037558">
            <w:pPr>
              <w:spacing w:after="0"/>
              <w:rPr>
                <w:b/>
                <w:i/>
              </w:rPr>
            </w:pPr>
            <w:r w:rsidRPr="00D00033">
              <w:rPr>
                <w:b/>
              </w:rPr>
              <w:t>Proposal 10:</w:t>
            </w:r>
            <w:r w:rsidRPr="00BE2250">
              <w:rPr>
                <w:b/>
                <w:i/>
              </w:rPr>
              <w:t xml:space="preserve"> </w:t>
            </w:r>
            <w:r w:rsidRPr="00D00033">
              <w:rPr>
                <w:b/>
              </w:rPr>
              <w:t>RAN1 shall support at least one mechanism for differentiation of eMBB and URLLC services in the physical layer.</w:t>
            </w:r>
          </w:p>
        </w:tc>
      </w:tr>
    </w:tbl>
    <w:p w14:paraId="0CE0D857" w14:textId="77777777" w:rsidR="004C23B2" w:rsidRDefault="004C23B2" w:rsidP="004C23B2">
      <w:pPr>
        <w:pStyle w:val="Heading2"/>
        <w:rPr>
          <w:lang w:eastAsia="zh-CN"/>
        </w:rPr>
      </w:pPr>
      <w:r>
        <w:rPr>
          <w:lang w:eastAsia="zh-CN"/>
        </w:rPr>
        <w:lastRenderedPageBreak/>
        <w:t>[27]</w:t>
      </w:r>
      <w:r>
        <w:rPr>
          <w:lang w:eastAsia="zh-CN"/>
        </w:rPr>
        <w:tab/>
        <w:t>R1-1903082</w:t>
      </w:r>
      <w:r>
        <w:rPr>
          <w:lang w:eastAsia="zh-CN"/>
        </w:rPr>
        <w:tab/>
        <w:t>DL intra-UE transmission prioritization and multiplexing</w:t>
      </w:r>
      <w:r>
        <w:rPr>
          <w:lang w:eastAsia="zh-CN"/>
        </w:rPr>
        <w:tab/>
        <w:t>Huawei, HiSilicon</w:t>
      </w:r>
    </w:p>
    <w:tbl>
      <w:tblPr>
        <w:tblStyle w:val="TableGrid"/>
        <w:tblW w:w="0" w:type="auto"/>
        <w:tblLook w:val="04A0" w:firstRow="1" w:lastRow="0" w:firstColumn="1" w:lastColumn="0" w:noHBand="0" w:noVBand="1"/>
      </w:tblPr>
      <w:tblGrid>
        <w:gridCol w:w="9629"/>
      </w:tblGrid>
      <w:tr w:rsidR="004C23B2" w14:paraId="68D24F9D" w14:textId="77777777" w:rsidTr="004C23B2">
        <w:tc>
          <w:tcPr>
            <w:tcW w:w="9629" w:type="dxa"/>
          </w:tcPr>
          <w:p w14:paraId="60BF028B" w14:textId="3A79A4C7" w:rsidR="004C23B2" w:rsidRPr="004C23B2" w:rsidRDefault="004C23B2" w:rsidP="004C23B2">
            <w:pPr>
              <w:spacing w:after="60"/>
              <w:rPr>
                <w:b/>
              </w:rPr>
            </w:pPr>
            <w:r w:rsidRPr="00C65DF1">
              <w:rPr>
                <w:b/>
                <w:lang w:eastAsia="zh-CN"/>
              </w:rPr>
              <w:t xml:space="preserve">Proposal 1: </w:t>
            </w:r>
            <w:r w:rsidRPr="00C65DF1">
              <w:rPr>
                <w:b/>
              </w:rPr>
              <w:t>For supporting the out-of-order PDSCH-to-HARQ and PDCCH-to-PDSCH between two HARQ processes on the active BWP of a given serving cell</w:t>
            </w:r>
            <w:r w:rsidRPr="00C65DF1">
              <w:rPr>
                <w:rFonts w:hint="eastAsia"/>
                <w:b/>
                <w:lang w:eastAsia="zh-CN"/>
              </w:rPr>
              <w:t>,</w:t>
            </w:r>
            <w:r w:rsidRPr="00C65DF1">
              <w:rPr>
                <w:b/>
                <w:iCs/>
              </w:rPr>
              <w:t xml:space="preserve"> </w:t>
            </w:r>
            <w:r w:rsidRPr="00C65DF1">
              <w:rPr>
                <w:b/>
              </w:rPr>
              <w:t>based on URLLC &amp; eMBB identification in physical layer, UE should drop the eMBB PDSCH or HARQ-ACK for eMBB.</w:t>
            </w:r>
          </w:p>
          <w:p w14:paraId="1AD18569" w14:textId="77777777" w:rsidR="004C23B2" w:rsidRPr="009A26CC" w:rsidRDefault="004C23B2" w:rsidP="004C23B2">
            <w:pPr>
              <w:rPr>
                <w:b/>
              </w:rPr>
            </w:pPr>
            <w:r w:rsidRPr="009A26CC">
              <w:rPr>
                <w:b/>
              </w:rPr>
              <w:t xml:space="preserve">Observation </w:t>
            </w:r>
            <w:r>
              <w:rPr>
                <w:b/>
              </w:rPr>
              <w:t>1</w:t>
            </w:r>
            <w:r w:rsidRPr="009A26CC">
              <w:rPr>
                <w:b/>
              </w:rPr>
              <w:t>: When reception processing of URLLC and eMBB data occur</w:t>
            </w:r>
            <w:r>
              <w:rPr>
                <w:b/>
              </w:rPr>
              <w:t>s</w:t>
            </w:r>
            <w:r w:rsidRPr="009A26CC">
              <w:rPr>
                <w:b/>
              </w:rPr>
              <w:t xml:space="preserve"> simultaneously at the UE side, the processing conflict cannot be solved by delaying the URLLC data.</w:t>
            </w:r>
          </w:p>
          <w:p w14:paraId="72F7CABC" w14:textId="77777777" w:rsidR="004C23B2" w:rsidRDefault="004C23B2" w:rsidP="004C23B2">
            <w:pPr>
              <w:rPr>
                <w:rFonts w:eastAsia="MS Mincho"/>
                <w:b/>
                <w:lang w:eastAsia="ja-JP"/>
              </w:rPr>
            </w:pPr>
            <w:r w:rsidRPr="009A26CC">
              <w:rPr>
                <w:rFonts w:eastAsia="MS Mincho"/>
                <w:b/>
                <w:lang w:eastAsia="ja-JP"/>
              </w:rPr>
              <w:t xml:space="preserve">Proposal </w:t>
            </w:r>
            <w:r>
              <w:rPr>
                <w:rFonts w:eastAsia="MS Mincho"/>
                <w:b/>
                <w:lang w:eastAsia="ja-JP"/>
              </w:rPr>
              <w:t>2</w:t>
            </w:r>
            <w:r w:rsidRPr="009A26CC">
              <w:rPr>
                <w:rFonts w:eastAsia="MS Mincho"/>
                <w:b/>
                <w:lang w:eastAsia="ja-JP"/>
              </w:rPr>
              <w:t xml:space="preserve">: </w:t>
            </w:r>
            <w:r>
              <w:rPr>
                <w:rFonts w:eastAsia="MS Mincho"/>
                <w:b/>
                <w:lang w:eastAsia="ja-JP"/>
              </w:rPr>
              <w:t>For Rel-16,</w:t>
            </w:r>
            <w:r w:rsidRPr="009A26CC">
              <w:rPr>
                <w:rFonts w:eastAsia="MS Mincho"/>
                <w:b/>
                <w:lang w:eastAsia="ja-JP"/>
              </w:rPr>
              <w:t xml:space="preserve"> URLLC traffic shall have higher priority than other traffic in the event of parallel reception processing.</w:t>
            </w:r>
          </w:p>
          <w:p w14:paraId="0A07D064" w14:textId="17CE61F4" w:rsidR="004C23B2" w:rsidRPr="004C23B2" w:rsidRDefault="004C23B2" w:rsidP="002A5B6B">
            <w:pPr>
              <w:rPr>
                <w:b/>
              </w:rPr>
            </w:pPr>
            <w:r w:rsidRPr="009A26CC">
              <w:rPr>
                <w:b/>
                <w:lang w:eastAsia="zh-CN"/>
              </w:rPr>
              <w:t xml:space="preserve">Proposal </w:t>
            </w:r>
            <w:r>
              <w:rPr>
                <w:b/>
                <w:lang w:eastAsia="zh-CN"/>
              </w:rPr>
              <w:t>3</w:t>
            </w:r>
            <w:r w:rsidRPr="009A26CC">
              <w:rPr>
                <w:b/>
                <w:lang w:eastAsia="zh-CN"/>
              </w:rPr>
              <w:t xml:space="preserve">: </w:t>
            </w:r>
            <w:r>
              <w:rPr>
                <w:rFonts w:eastAsia="MS Mincho"/>
                <w:b/>
                <w:lang w:eastAsia="ja-JP"/>
              </w:rPr>
              <w:t>For Rel-16,</w:t>
            </w:r>
            <w:r w:rsidRPr="009A26CC">
              <w:rPr>
                <w:rFonts w:eastAsia="MS Mincho"/>
                <w:b/>
                <w:lang w:eastAsia="ja-JP"/>
              </w:rPr>
              <w:t xml:space="preserve"> </w:t>
            </w:r>
            <w:r>
              <w:rPr>
                <w:rFonts w:eastAsia="MS Mincho"/>
                <w:b/>
                <w:lang w:eastAsia="ja-JP"/>
              </w:rPr>
              <w:t>i</w:t>
            </w:r>
            <w:r w:rsidRPr="009A26CC">
              <w:rPr>
                <w:b/>
                <w:lang w:eastAsia="zh-CN"/>
              </w:rPr>
              <w:t>f URLLC/eMBB identification is introduced in physical layer, then some DL PI enhancements can be considered.</w:t>
            </w:r>
          </w:p>
        </w:tc>
      </w:tr>
    </w:tbl>
    <w:p w14:paraId="70A06CD1" w14:textId="7E7BAB94" w:rsidR="007047E3" w:rsidRDefault="007047E3" w:rsidP="007047E3">
      <w:pPr>
        <w:pStyle w:val="Heading2"/>
        <w:rPr>
          <w:lang w:eastAsia="zh-CN"/>
        </w:rPr>
      </w:pPr>
      <w:r>
        <w:rPr>
          <w:lang w:eastAsia="zh-CN"/>
        </w:rPr>
        <w:t>[28]</w:t>
      </w:r>
      <w:r>
        <w:rPr>
          <w:lang w:eastAsia="zh-CN"/>
        </w:rPr>
        <w:tab/>
        <w:t>R1-1903083</w:t>
      </w:r>
      <w:r>
        <w:rPr>
          <w:lang w:eastAsia="zh-CN"/>
        </w:rPr>
        <w:tab/>
        <w:t>Discussion on differentiation of eMBB and URLLC services</w:t>
      </w:r>
      <w:r>
        <w:rPr>
          <w:lang w:eastAsia="zh-CN"/>
        </w:rPr>
        <w:tab/>
        <w:t>Huawei, HiSilicon</w:t>
      </w:r>
    </w:p>
    <w:tbl>
      <w:tblPr>
        <w:tblStyle w:val="TableGrid"/>
        <w:tblW w:w="0" w:type="auto"/>
        <w:tblLook w:val="04A0" w:firstRow="1" w:lastRow="0" w:firstColumn="1" w:lastColumn="0" w:noHBand="0" w:noVBand="1"/>
      </w:tblPr>
      <w:tblGrid>
        <w:gridCol w:w="9629"/>
      </w:tblGrid>
      <w:tr w:rsidR="007047E3" w14:paraId="1C2E4F30" w14:textId="77777777" w:rsidTr="007047E3">
        <w:tc>
          <w:tcPr>
            <w:tcW w:w="9629" w:type="dxa"/>
          </w:tcPr>
          <w:p w14:paraId="2C77EFB5" w14:textId="77777777" w:rsidR="007047E3" w:rsidRPr="00BE2250" w:rsidRDefault="007047E3" w:rsidP="007047E3">
            <w:pPr>
              <w:rPr>
                <w:b/>
                <w:i/>
                <w:lang w:eastAsia="zh-CN"/>
              </w:rPr>
            </w:pPr>
            <w:r w:rsidRPr="00BE2250">
              <w:rPr>
                <w:b/>
                <w:i/>
                <w:u w:val="single"/>
              </w:rPr>
              <w:t>Observation 1:</w:t>
            </w:r>
            <w:r w:rsidRPr="00BE2250">
              <w:rPr>
                <w:b/>
                <w:i/>
              </w:rPr>
              <w:t xml:space="preserve"> For DL intra-UE multiplexing of eMBB and URLLC, it is necessary to identify URLLC traffic in order to protect its performance and to preserve it from being flushed out as a response to DL PI detection.</w:t>
            </w:r>
          </w:p>
          <w:p w14:paraId="1033AF60" w14:textId="77777777" w:rsidR="007047E3" w:rsidRPr="00BE2250" w:rsidRDefault="007047E3" w:rsidP="007047E3">
            <w:pPr>
              <w:rPr>
                <w:b/>
                <w:i/>
                <w:lang w:eastAsia="zh-CN"/>
              </w:rPr>
            </w:pPr>
            <w:r w:rsidRPr="00BE2250">
              <w:rPr>
                <w:b/>
                <w:i/>
                <w:u w:val="single"/>
              </w:rPr>
              <w:t>Observation 2:</w:t>
            </w:r>
            <w:r w:rsidRPr="00BE2250">
              <w:rPr>
                <w:b/>
                <w:i/>
              </w:rPr>
              <w:t xml:space="preserve"> For UL intra-UE multiplexing, it is necessary to distinguish between eMBB and URLLC to</w:t>
            </w:r>
            <w:r w:rsidRPr="00BE2250">
              <w:rPr>
                <w:b/>
                <w:i/>
                <w:lang w:eastAsia="zh-CN"/>
              </w:rPr>
              <w:t xml:space="preserve"> guarantee the URLLC latency requirement.</w:t>
            </w:r>
          </w:p>
          <w:p w14:paraId="29DBA754" w14:textId="77777777" w:rsidR="007047E3" w:rsidRPr="00BE2250" w:rsidRDefault="007047E3" w:rsidP="007047E3">
            <w:pPr>
              <w:rPr>
                <w:b/>
                <w:i/>
              </w:rPr>
            </w:pPr>
            <w:r w:rsidRPr="00BE2250">
              <w:rPr>
                <w:b/>
                <w:i/>
                <w:u w:val="single"/>
              </w:rPr>
              <w:lastRenderedPageBreak/>
              <w:t>Observation 3:</w:t>
            </w:r>
            <w:r w:rsidRPr="00BE2250">
              <w:rPr>
                <w:b/>
                <w:i/>
              </w:rPr>
              <w:t xml:space="preserve"> Distinguishing between eMBB and URLLC services is necessary in order to enable enhanced UCI multiplexing and to guarantee that the different latency and reliability requirements are met.</w:t>
            </w:r>
          </w:p>
          <w:p w14:paraId="6AAF16DB" w14:textId="77777777" w:rsidR="007047E3" w:rsidRPr="00BE2250" w:rsidRDefault="007047E3" w:rsidP="007047E3">
            <w:pPr>
              <w:spacing w:after="0"/>
              <w:rPr>
                <w:b/>
                <w:i/>
              </w:rPr>
            </w:pPr>
            <w:r w:rsidRPr="00BE2250">
              <w:rPr>
                <w:b/>
                <w:i/>
                <w:u w:val="single"/>
              </w:rPr>
              <w:t xml:space="preserve">Proposal 1: </w:t>
            </w:r>
            <w:r w:rsidRPr="00BE2250">
              <w:rPr>
                <w:b/>
                <w:i/>
              </w:rPr>
              <w:t>RAN1 shall support at least one mechanism for differentiation of eMBB and URLLC services in the physical layer.</w:t>
            </w:r>
          </w:p>
          <w:p w14:paraId="5A0CCB7D" w14:textId="77777777" w:rsidR="007047E3" w:rsidRPr="00BE2250" w:rsidRDefault="007047E3" w:rsidP="007047E3">
            <w:pPr>
              <w:spacing w:after="0"/>
              <w:rPr>
                <w:i/>
              </w:rPr>
            </w:pPr>
          </w:p>
          <w:p w14:paraId="37E764E2" w14:textId="77777777" w:rsidR="007047E3" w:rsidRPr="00BE2250" w:rsidRDefault="007047E3" w:rsidP="007047E3">
            <w:pPr>
              <w:rPr>
                <w:b/>
                <w:i/>
              </w:rPr>
            </w:pPr>
            <w:r w:rsidRPr="00BE2250">
              <w:rPr>
                <w:b/>
                <w:i/>
                <w:u w:val="single"/>
              </w:rPr>
              <w:t>Proposal 2:</w:t>
            </w:r>
            <w:r w:rsidRPr="00BE2250">
              <w:rPr>
                <w:b/>
                <w:i/>
              </w:rPr>
              <w:t xml:space="preserve"> The following two aspects should be considered for differentiation of eMBB and URLLC services:</w:t>
            </w:r>
          </w:p>
          <w:p w14:paraId="43161036" w14:textId="77777777" w:rsidR="007047E3" w:rsidRPr="00BE2250" w:rsidRDefault="007047E3" w:rsidP="007047E3">
            <w:pPr>
              <w:pStyle w:val="ListParagraph"/>
              <w:numPr>
                <w:ilvl w:val="0"/>
                <w:numId w:val="36"/>
              </w:numPr>
              <w:autoSpaceDE w:val="0"/>
              <w:autoSpaceDN w:val="0"/>
              <w:adjustRightInd w:val="0"/>
              <w:snapToGrid w:val="0"/>
              <w:spacing w:after="120"/>
              <w:jc w:val="both"/>
              <w:rPr>
                <w:b/>
                <w:i/>
              </w:rPr>
            </w:pPr>
            <w:r w:rsidRPr="00BE2250">
              <w:rPr>
                <w:b/>
                <w:i/>
              </w:rPr>
              <w:t>A unified method for all cases should be considered</w:t>
            </w:r>
          </w:p>
          <w:p w14:paraId="706635E4" w14:textId="0214A0D7" w:rsidR="007047E3" w:rsidRPr="007047E3" w:rsidRDefault="007047E3" w:rsidP="007047E3">
            <w:pPr>
              <w:pStyle w:val="ListParagraph"/>
              <w:numPr>
                <w:ilvl w:val="0"/>
                <w:numId w:val="36"/>
              </w:numPr>
              <w:autoSpaceDE w:val="0"/>
              <w:autoSpaceDN w:val="0"/>
              <w:adjustRightInd w:val="0"/>
              <w:snapToGrid w:val="0"/>
              <w:spacing w:after="120"/>
              <w:jc w:val="both"/>
              <w:rPr>
                <w:b/>
                <w:i/>
              </w:rPr>
            </w:pPr>
            <w:r w:rsidRPr="00BE2250">
              <w:rPr>
                <w:b/>
                <w:i/>
              </w:rPr>
              <w:t>Dynamic indication methods based on DCI shall be studied, including explicit and implicit solutions.</w:t>
            </w:r>
          </w:p>
        </w:tc>
      </w:tr>
    </w:tbl>
    <w:p w14:paraId="69724CBE" w14:textId="77777777" w:rsidR="007047E3" w:rsidRPr="007047E3" w:rsidRDefault="007047E3" w:rsidP="007047E3">
      <w:pPr>
        <w:rPr>
          <w:lang w:eastAsia="zh-CN"/>
        </w:rPr>
      </w:pPr>
    </w:p>
    <w:p w14:paraId="4213FE14" w14:textId="3FD14252" w:rsidR="004C23B2" w:rsidRDefault="007047E3" w:rsidP="007047E3">
      <w:pPr>
        <w:pStyle w:val="Heading2"/>
        <w:rPr>
          <w:lang w:eastAsia="zh-CN"/>
        </w:rPr>
      </w:pPr>
      <w:r>
        <w:rPr>
          <w:lang w:eastAsia="zh-CN"/>
        </w:rPr>
        <w:t>[29]</w:t>
      </w:r>
      <w:r>
        <w:rPr>
          <w:lang w:eastAsia="zh-CN"/>
        </w:rPr>
        <w:tab/>
        <w:t>R1-1903157</w:t>
      </w:r>
      <w:r>
        <w:rPr>
          <w:lang w:eastAsia="zh-CN"/>
        </w:rPr>
        <w:tab/>
        <w:t xml:space="preserve">On Intra-UE prioritization </w:t>
      </w:r>
      <w:r>
        <w:rPr>
          <w:lang w:eastAsia="zh-CN"/>
        </w:rPr>
        <w:tab/>
        <w:t>Convida Wireless</w:t>
      </w:r>
    </w:p>
    <w:tbl>
      <w:tblPr>
        <w:tblStyle w:val="TableGrid"/>
        <w:tblW w:w="0" w:type="auto"/>
        <w:tblLook w:val="04A0" w:firstRow="1" w:lastRow="0" w:firstColumn="1" w:lastColumn="0" w:noHBand="0" w:noVBand="1"/>
      </w:tblPr>
      <w:tblGrid>
        <w:gridCol w:w="9629"/>
      </w:tblGrid>
      <w:tr w:rsidR="00136F46" w14:paraId="27C29998" w14:textId="77777777" w:rsidTr="00136F46">
        <w:tc>
          <w:tcPr>
            <w:tcW w:w="9629" w:type="dxa"/>
          </w:tcPr>
          <w:p w14:paraId="57BBB16C" w14:textId="4D6B3500" w:rsidR="00136F46" w:rsidRDefault="00136F46" w:rsidP="00136F46">
            <w:pPr>
              <w:rPr>
                <w:b/>
                <w:i/>
                <w:sz w:val="22"/>
                <w:lang w:val="en-US" w:eastAsia="ko-KR"/>
              </w:rPr>
            </w:pPr>
            <w:r w:rsidRPr="008C3773">
              <w:rPr>
                <w:b/>
                <w:i/>
                <w:sz w:val="22"/>
                <w:lang w:val="en-US" w:eastAsia="ko-KR"/>
              </w:rPr>
              <w:t>Proposal 1: Consider support for PHY layer indication of priority</w:t>
            </w:r>
            <w:r>
              <w:rPr>
                <w:b/>
                <w:i/>
                <w:sz w:val="22"/>
                <w:lang w:val="en-US" w:eastAsia="ko-KR"/>
              </w:rPr>
              <w:t xml:space="preserve"> level</w:t>
            </w:r>
            <w:r w:rsidRPr="008C3773">
              <w:rPr>
                <w:b/>
                <w:i/>
                <w:sz w:val="22"/>
                <w:lang w:val="en-US" w:eastAsia="ko-KR"/>
              </w:rPr>
              <w:t xml:space="preserve"> of a transmission.</w:t>
            </w:r>
          </w:p>
          <w:p w14:paraId="46B22BF0" w14:textId="7EB9E7AB" w:rsidR="00136F46" w:rsidRDefault="00136F46" w:rsidP="00136F46">
            <w:pPr>
              <w:rPr>
                <w:b/>
                <w:i/>
                <w:sz w:val="22"/>
                <w:lang w:val="en-US" w:eastAsia="ko-KR"/>
              </w:rPr>
            </w:pPr>
            <w:r w:rsidRPr="008C3773">
              <w:rPr>
                <w:b/>
                <w:i/>
                <w:sz w:val="22"/>
                <w:lang w:val="en-US" w:eastAsia="ko-KR"/>
              </w:rPr>
              <w:t xml:space="preserve">Proposal </w:t>
            </w:r>
            <w:r>
              <w:rPr>
                <w:b/>
                <w:i/>
                <w:sz w:val="22"/>
                <w:lang w:val="en-US" w:eastAsia="ko-KR"/>
              </w:rPr>
              <w:t>2</w:t>
            </w:r>
            <w:r w:rsidRPr="008C3773">
              <w:rPr>
                <w:b/>
                <w:i/>
                <w:sz w:val="22"/>
                <w:lang w:val="en-US" w:eastAsia="ko-KR"/>
              </w:rPr>
              <w:t xml:space="preserve">: Consider </w:t>
            </w:r>
            <w:r>
              <w:rPr>
                <w:b/>
                <w:i/>
                <w:sz w:val="22"/>
                <w:lang w:val="en-US" w:eastAsia="ko-KR"/>
              </w:rPr>
              <w:t>introducing procedures to ensure that high priority transmission is not flushed during intra-UE PDSCH preemption</w:t>
            </w:r>
            <w:r w:rsidRPr="008C3773">
              <w:rPr>
                <w:b/>
                <w:i/>
                <w:sz w:val="22"/>
                <w:lang w:val="en-US" w:eastAsia="ko-KR"/>
              </w:rPr>
              <w:t>.</w:t>
            </w:r>
          </w:p>
          <w:p w14:paraId="5A309CB3" w14:textId="18E17781" w:rsidR="00136F46" w:rsidRDefault="00136F46" w:rsidP="00136F46">
            <w:pPr>
              <w:rPr>
                <w:b/>
                <w:i/>
                <w:sz w:val="22"/>
                <w:lang w:val="en-US" w:eastAsia="ko-KR"/>
              </w:rPr>
            </w:pPr>
            <w:r w:rsidRPr="008C3773">
              <w:rPr>
                <w:b/>
                <w:i/>
                <w:sz w:val="22"/>
                <w:lang w:val="en-US" w:eastAsia="ko-KR"/>
              </w:rPr>
              <w:t xml:space="preserve">Proposal </w:t>
            </w:r>
            <w:r>
              <w:rPr>
                <w:b/>
                <w:i/>
                <w:sz w:val="22"/>
                <w:lang w:val="en-US" w:eastAsia="ko-KR"/>
              </w:rPr>
              <w:t>3</w:t>
            </w:r>
            <w:r w:rsidRPr="008C3773">
              <w:rPr>
                <w:b/>
                <w:i/>
                <w:sz w:val="22"/>
                <w:lang w:val="en-US" w:eastAsia="ko-KR"/>
              </w:rPr>
              <w:t>:</w:t>
            </w:r>
            <w:r>
              <w:rPr>
                <w:b/>
                <w:i/>
                <w:sz w:val="22"/>
                <w:lang w:val="en-US" w:eastAsia="ko-KR"/>
              </w:rPr>
              <w:t xml:space="preserve"> If more than two priority levels are supported by a UE, study how to indicate which priority data must be flushed.</w:t>
            </w:r>
          </w:p>
          <w:p w14:paraId="5ED18AB1" w14:textId="61D05C15" w:rsidR="00136F46" w:rsidRPr="00136F46" w:rsidRDefault="00136F46" w:rsidP="00136F46">
            <w:pPr>
              <w:rPr>
                <w:b/>
                <w:i/>
                <w:sz w:val="22"/>
                <w:lang w:val="en-US" w:eastAsia="ko-KR"/>
              </w:rPr>
            </w:pPr>
            <w:r w:rsidRPr="00E51B20">
              <w:rPr>
                <w:b/>
                <w:i/>
                <w:sz w:val="22"/>
                <w:lang w:val="en-US" w:eastAsia="ko-KR"/>
              </w:rPr>
              <w:t>Proposal 4:</w:t>
            </w:r>
            <w:r>
              <w:rPr>
                <w:b/>
                <w:i/>
                <w:sz w:val="22"/>
                <w:lang w:val="en-US" w:eastAsia="ko-KR"/>
              </w:rPr>
              <w:t xml:space="preserve"> Study how to support higher priority UCI transmission on lower priority PUSCH.</w:t>
            </w:r>
          </w:p>
        </w:tc>
      </w:tr>
    </w:tbl>
    <w:p w14:paraId="59EA1396" w14:textId="77777777" w:rsidR="00136F46" w:rsidRPr="00136F46" w:rsidRDefault="00136F46" w:rsidP="00136F46">
      <w:pPr>
        <w:rPr>
          <w:lang w:eastAsia="zh-CN"/>
        </w:rPr>
      </w:pPr>
    </w:p>
    <w:sectPr w:rsidR="00136F46" w:rsidRPr="00136F46" w:rsidSect="006605B9">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F0807B" w14:textId="77777777" w:rsidR="001A4177" w:rsidRDefault="001A4177">
      <w:r>
        <w:separator/>
      </w:r>
    </w:p>
  </w:endnote>
  <w:endnote w:type="continuationSeparator" w:id="0">
    <w:p w14:paraId="133C8C66" w14:textId="77777777" w:rsidR="001A4177" w:rsidRDefault="001A4177">
      <w:r>
        <w:continuationSeparator/>
      </w:r>
    </w:p>
  </w:endnote>
  <w:endnote w:type="continuationNotice" w:id="1">
    <w:p w14:paraId="5EC49DA0" w14:textId="77777777" w:rsidR="001A4177" w:rsidRDefault="001A41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851D32" w14:textId="77777777" w:rsidR="001A4177" w:rsidRDefault="001A4177">
      <w:r>
        <w:separator/>
      </w:r>
    </w:p>
  </w:footnote>
  <w:footnote w:type="continuationSeparator" w:id="0">
    <w:p w14:paraId="3FDDCFFE" w14:textId="77777777" w:rsidR="001A4177" w:rsidRDefault="001A4177">
      <w:r>
        <w:continuationSeparator/>
      </w:r>
    </w:p>
  </w:footnote>
  <w:footnote w:type="continuationNotice" w:id="1">
    <w:p w14:paraId="62218065" w14:textId="77777777" w:rsidR="001A4177" w:rsidRDefault="001A41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CB5927" w:rsidRDefault="00CB592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F0302"/>
    <w:multiLevelType w:val="hybridMultilevel"/>
    <w:tmpl w:val="0150D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83E52FB"/>
    <w:multiLevelType w:val="hybridMultilevel"/>
    <w:tmpl w:val="65D40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5A7983"/>
    <w:multiLevelType w:val="hybridMultilevel"/>
    <w:tmpl w:val="A83CA4D8"/>
    <w:lvl w:ilvl="0" w:tplc="D3144298">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8F71B6"/>
    <w:multiLevelType w:val="hybridMultilevel"/>
    <w:tmpl w:val="60B69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0C0A74"/>
    <w:multiLevelType w:val="hybridMultilevel"/>
    <w:tmpl w:val="1D8A820E"/>
    <w:lvl w:ilvl="0" w:tplc="BBAA0F1C">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943070"/>
    <w:multiLevelType w:val="hybridMultilevel"/>
    <w:tmpl w:val="4F9220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55A5D0A"/>
    <w:multiLevelType w:val="hybridMultilevel"/>
    <w:tmpl w:val="0B44B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AB7949"/>
    <w:multiLevelType w:val="hybridMultilevel"/>
    <w:tmpl w:val="911C6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200993"/>
    <w:multiLevelType w:val="hybridMultilevel"/>
    <w:tmpl w:val="01CEB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76844"/>
    <w:multiLevelType w:val="hybridMultilevel"/>
    <w:tmpl w:val="C4941A2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7BB1124"/>
    <w:multiLevelType w:val="hybridMultilevel"/>
    <w:tmpl w:val="9B605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C52CFB"/>
    <w:multiLevelType w:val="hybridMultilevel"/>
    <w:tmpl w:val="9A5C3480"/>
    <w:lvl w:ilvl="0" w:tplc="05388FEE">
      <w:start w:val="2"/>
      <w:numFmt w:val="bullet"/>
      <w:lvlText w:val=""/>
      <w:lvlJc w:val="left"/>
      <w:pPr>
        <w:ind w:left="818" w:hanging="420"/>
      </w:pPr>
      <w:rPr>
        <w:rFonts w:ascii="Symbol" w:eastAsia="SimSun" w:hAnsi="Symbol" w:cs="Times New Roman" w:hint="default"/>
      </w:rPr>
    </w:lvl>
    <w:lvl w:ilvl="1" w:tplc="041D0001">
      <w:numFmt w:val="bullet"/>
      <w:lvlText w:val="-"/>
      <w:lvlJc w:val="left"/>
      <w:pPr>
        <w:ind w:left="1238" w:hanging="420"/>
      </w:pPr>
      <w:rPr>
        <w:rFonts w:ascii="Times New Roman" w:eastAsia="Times New Roman" w:hAnsi="Times New Roman" w:cs="Times New Roman" w:hint="default"/>
      </w:rPr>
    </w:lvl>
    <w:lvl w:ilvl="2" w:tplc="04090003">
      <w:start w:val="1"/>
      <w:numFmt w:val="bullet"/>
      <w:lvlText w:val="o"/>
      <w:lvlJc w:val="left"/>
      <w:pPr>
        <w:ind w:left="1658" w:hanging="420"/>
      </w:pPr>
      <w:rPr>
        <w:rFonts w:ascii="Courier New" w:hAnsi="Courier New" w:cs="Courier New" w:hint="default"/>
      </w:rPr>
    </w:lvl>
    <w:lvl w:ilvl="3" w:tplc="04090001">
      <w:start w:val="1"/>
      <w:numFmt w:val="bullet"/>
      <w:lvlText w:val=""/>
      <w:lvlJc w:val="left"/>
      <w:pPr>
        <w:ind w:left="2078" w:hanging="420"/>
      </w:pPr>
      <w:rPr>
        <w:rFonts w:ascii="Wingdings" w:hAnsi="Wingdings" w:hint="default"/>
      </w:rPr>
    </w:lvl>
    <w:lvl w:ilvl="4" w:tplc="04090003">
      <w:start w:val="1"/>
      <w:numFmt w:val="bullet"/>
      <w:lvlText w:val=""/>
      <w:lvlJc w:val="left"/>
      <w:pPr>
        <w:ind w:left="2498" w:hanging="420"/>
      </w:pPr>
      <w:rPr>
        <w:rFonts w:ascii="Wingdings" w:hAnsi="Wingdings" w:hint="default"/>
      </w:rPr>
    </w:lvl>
    <w:lvl w:ilvl="5" w:tplc="04090005">
      <w:start w:val="1"/>
      <w:numFmt w:val="bullet"/>
      <w:lvlText w:val=""/>
      <w:lvlJc w:val="left"/>
      <w:pPr>
        <w:ind w:left="2918" w:hanging="420"/>
      </w:pPr>
      <w:rPr>
        <w:rFonts w:ascii="Wingdings" w:hAnsi="Wingdings" w:hint="default"/>
      </w:rPr>
    </w:lvl>
    <w:lvl w:ilvl="6" w:tplc="04090001">
      <w:start w:val="1"/>
      <w:numFmt w:val="bullet"/>
      <w:lvlText w:val=""/>
      <w:lvlJc w:val="left"/>
      <w:pPr>
        <w:ind w:left="3338" w:hanging="420"/>
      </w:pPr>
      <w:rPr>
        <w:rFonts w:ascii="Wingdings" w:hAnsi="Wingdings" w:hint="default"/>
      </w:rPr>
    </w:lvl>
    <w:lvl w:ilvl="7" w:tplc="04090003">
      <w:start w:val="1"/>
      <w:numFmt w:val="bullet"/>
      <w:lvlText w:val=""/>
      <w:lvlJc w:val="left"/>
      <w:pPr>
        <w:ind w:left="3758" w:hanging="420"/>
      </w:pPr>
      <w:rPr>
        <w:rFonts w:ascii="Wingdings" w:hAnsi="Wingdings" w:hint="default"/>
      </w:rPr>
    </w:lvl>
    <w:lvl w:ilvl="8" w:tplc="04090005">
      <w:start w:val="1"/>
      <w:numFmt w:val="bullet"/>
      <w:lvlText w:val=""/>
      <w:lvlJc w:val="left"/>
      <w:pPr>
        <w:ind w:left="4178" w:hanging="420"/>
      </w:pPr>
      <w:rPr>
        <w:rFonts w:ascii="Wingdings" w:hAnsi="Wingdings" w:hint="default"/>
      </w:rPr>
    </w:lvl>
  </w:abstractNum>
  <w:abstractNum w:abstractNumId="13" w15:restartNumberingAfterBreak="0">
    <w:nsid w:val="1C2E351E"/>
    <w:multiLevelType w:val="hybridMultilevel"/>
    <w:tmpl w:val="9F502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D62C8"/>
    <w:multiLevelType w:val="hybridMultilevel"/>
    <w:tmpl w:val="A5646698"/>
    <w:lvl w:ilvl="0" w:tplc="05388FEE">
      <w:start w:val="2"/>
      <w:numFmt w:val="bullet"/>
      <w:lvlText w:val=""/>
      <w:lvlJc w:val="left"/>
      <w:pPr>
        <w:ind w:left="818" w:hanging="420"/>
      </w:pPr>
      <w:rPr>
        <w:rFonts w:ascii="Symbol" w:eastAsia="SimSun" w:hAnsi="Symbol" w:cs="Times New Roman" w:hint="default"/>
      </w:rPr>
    </w:lvl>
    <w:lvl w:ilvl="1" w:tplc="04090003">
      <w:start w:val="1"/>
      <w:numFmt w:val="bullet"/>
      <w:lvlText w:val=""/>
      <w:lvlJc w:val="left"/>
      <w:pPr>
        <w:ind w:left="1238" w:hanging="420"/>
      </w:pPr>
      <w:rPr>
        <w:rFonts w:ascii="Wingdings" w:hAnsi="Wingdings" w:hint="default"/>
      </w:rPr>
    </w:lvl>
    <w:lvl w:ilvl="2" w:tplc="04090005">
      <w:start w:val="1"/>
      <w:numFmt w:val="bullet"/>
      <w:lvlText w:val=""/>
      <w:lvlJc w:val="left"/>
      <w:pPr>
        <w:ind w:left="1658" w:hanging="420"/>
      </w:pPr>
      <w:rPr>
        <w:rFonts w:ascii="Wingdings" w:hAnsi="Wingdings" w:hint="default"/>
      </w:rPr>
    </w:lvl>
    <w:lvl w:ilvl="3" w:tplc="04090001" w:tentative="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15" w15:restartNumberingAfterBreak="0">
    <w:nsid w:val="24C37CC1"/>
    <w:multiLevelType w:val="hybridMultilevel"/>
    <w:tmpl w:val="86329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CD22C3"/>
    <w:multiLevelType w:val="hybridMultilevel"/>
    <w:tmpl w:val="ABDA45CA"/>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1B766A"/>
    <w:multiLevelType w:val="hybridMultilevel"/>
    <w:tmpl w:val="22BA8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626C13"/>
    <w:multiLevelType w:val="hybridMultilevel"/>
    <w:tmpl w:val="B4D853A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78C278A"/>
    <w:multiLevelType w:val="hybridMultilevel"/>
    <w:tmpl w:val="9850C33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E66A966">
      <w:start w:val="3"/>
      <w:numFmt w:val="bullet"/>
      <w:lvlText w:val="-"/>
      <w:lvlJc w:val="left"/>
      <w:pPr>
        <w:ind w:left="1200" w:hanging="36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8DF0A8F"/>
    <w:multiLevelType w:val="hybridMultilevel"/>
    <w:tmpl w:val="9272C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9951A7"/>
    <w:multiLevelType w:val="hybridMultilevel"/>
    <w:tmpl w:val="6362FB06"/>
    <w:lvl w:ilvl="0" w:tplc="04090009">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0942823"/>
    <w:multiLevelType w:val="hybridMultilevel"/>
    <w:tmpl w:val="F16EA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5" w15:restartNumberingAfterBreak="0">
    <w:nsid w:val="424632DE"/>
    <w:multiLevelType w:val="hybridMultilevel"/>
    <w:tmpl w:val="D6A64B6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462F4434"/>
    <w:multiLevelType w:val="hybridMultilevel"/>
    <w:tmpl w:val="895C1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12128B"/>
    <w:multiLevelType w:val="hybridMultilevel"/>
    <w:tmpl w:val="11786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6255DD"/>
    <w:multiLevelType w:val="hybridMultilevel"/>
    <w:tmpl w:val="AFC466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FC866F0"/>
    <w:multiLevelType w:val="hybridMultilevel"/>
    <w:tmpl w:val="AC56C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0AC2ED5"/>
    <w:multiLevelType w:val="hybridMultilevel"/>
    <w:tmpl w:val="5B52B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081B05"/>
    <w:multiLevelType w:val="hybridMultilevel"/>
    <w:tmpl w:val="7BF03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CD066D9"/>
    <w:multiLevelType w:val="hybridMultilevel"/>
    <w:tmpl w:val="A97A3836"/>
    <w:lvl w:ilvl="0" w:tplc="08090001">
      <w:start w:val="1"/>
      <w:numFmt w:val="bullet"/>
      <w:lvlText w:val=""/>
      <w:lvlJc w:val="left"/>
      <w:pPr>
        <w:ind w:left="775" w:hanging="360"/>
      </w:pPr>
      <w:rPr>
        <w:rFonts w:ascii="Symbol" w:hAnsi="Symbol" w:hint="default"/>
      </w:rPr>
    </w:lvl>
    <w:lvl w:ilvl="1" w:tplc="08090003">
      <w:start w:val="1"/>
      <w:numFmt w:val="bullet"/>
      <w:lvlText w:val="o"/>
      <w:lvlJc w:val="left"/>
      <w:pPr>
        <w:ind w:left="1495" w:hanging="360"/>
      </w:pPr>
      <w:rPr>
        <w:rFonts w:ascii="Courier New" w:hAnsi="Courier New" w:cs="Courier New" w:hint="default"/>
      </w:rPr>
    </w:lvl>
    <w:lvl w:ilvl="2" w:tplc="08090005">
      <w:start w:val="1"/>
      <w:numFmt w:val="bullet"/>
      <w:lvlText w:val=""/>
      <w:lvlJc w:val="left"/>
      <w:pPr>
        <w:ind w:left="2215" w:hanging="360"/>
      </w:pPr>
      <w:rPr>
        <w:rFonts w:ascii="Wingdings" w:hAnsi="Wingdings" w:hint="default"/>
      </w:rPr>
    </w:lvl>
    <w:lvl w:ilvl="3" w:tplc="08090001">
      <w:start w:val="1"/>
      <w:numFmt w:val="bullet"/>
      <w:lvlText w:val=""/>
      <w:lvlJc w:val="left"/>
      <w:pPr>
        <w:ind w:left="2935" w:hanging="360"/>
      </w:pPr>
      <w:rPr>
        <w:rFonts w:ascii="Symbol" w:hAnsi="Symbol" w:hint="default"/>
      </w:rPr>
    </w:lvl>
    <w:lvl w:ilvl="4" w:tplc="08090003">
      <w:start w:val="1"/>
      <w:numFmt w:val="bullet"/>
      <w:lvlText w:val="o"/>
      <w:lvlJc w:val="left"/>
      <w:pPr>
        <w:ind w:left="3655" w:hanging="360"/>
      </w:pPr>
      <w:rPr>
        <w:rFonts w:ascii="Courier New" w:hAnsi="Courier New" w:cs="Courier New" w:hint="default"/>
      </w:rPr>
    </w:lvl>
    <w:lvl w:ilvl="5" w:tplc="08090005">
      <w:start w:val="1"/>
      <w:numFmt w:val="bullet"/>
      <w:lvlText w:val=""/>
      <w:lvlJc w:val="left"/>
      <w:pPr>
        <w:ind w:left="4375" w:hanging="360"/>
      </w:pPr>
      <w:rPr>
        <w:rFonts w:ascii="Wingdings" w:hAnsi="Wingdings" w:hint="default"/>
      </w:rPr>
    </w:lvl>
    <w:lvl w:ilvl="6" w:tplc="08090001">
      <w:start w:val="1"/>
      <w:numFmt w:val="bullet"/>
      <w:lvlText w:val=""/>
      <w:lvlJc w:val="left"/>
      <w:pPr>
        <w:ind w:left="5095" w:hanging="360"/>
      </w:pPr>
      <w:rPr>
        <w:rFonts w:ascii="Symbol" w:hAnsi="Symbol" w:hint="default"/>
      </w:rPr>
    </w:lvl>
    <w:lvl w:ilvl="7" w:tplc="08090003">
      <w:start w:val="1"/>
      <w:numFmt w:val="bullet"/>
      <w:lvlText w:val="o"/>
      <w:lvlJc w:val="left"/>
      <w:pPr>
        <w:ind w:left="5815" w:hanging="360"/>
      </w:pPr>
      <w:rPr>
        <w:rFonts w:ascii="Courier New" w:hAnsi="Courier New" w:cs="Courier New" w:hint="default"/>
      </w:rPr>
    </w:lvl>
    <w:lvl w:ilvl="8" w:tplc="08090005">
      <w:start w:val="1"/>
      <w:numFmt w:val="bullet"/>
      <w:lvlText w:val=""/>
      <w:lvlJc w:val="left"/>
      <w:pPr>
        <w:ind w:left="6535" w:hanging="360"/>
      </w:pPr>
      <w:rPr>
        <w:rFonts w:ascii="Wingdings" w:hAnsi="Wingdings" w:hint="default"/>
      </w:rPr>
    </w:lvl>
  </w:abstractNum>
  <w:abstractNum w:abstractNumId="34" w15:restartNumberingAfterBreak="0">
    <w:nsid w:val="6194270E"/>
    <w:multiLevelType w:val="hybridMultilevel"/>
    <w:tmpl w:val="12B27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61E59F1"/>
    <w:multiLevelType w:val="hybridMultilevel"/>
    <w:tmpl w:val="8362C7F8"/>
    <w:lvl w:ilvl="0" w:tplc="08090003">
      <w:start w:val="1"/>
      <w:numFmt w:val="bullet"/>
      <w:lvlText w:val="o"/>
      <w:lvlJc w:val="left"/>
      <w:pPr>
        <w:ind w:left="987" w:hanging="420"/>
      </w:pPr>
      <w:rPr>
        <w:rFonts w:ascii="Courier New" w:hAnsi="Courier New" w:cs="Courier New"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7" w15:restartNumberingAfterBreak="0">
    <w:nsid w:val="6B0C78CB"/>
    <w:multiLevelType w:val="hybridMultilevel"/>
    <w:tmpl w:val="BFCC9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EE5E9C"/>
    <w:multiLevelType w:val="hybridMultilevel"/>
    <w:tmpl w:val="8C424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F60CF1"/>
    <w:multiLevelType w:val="hybridMultilevel"/>
    <w:tmpl w:val="8FA89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017BF6"/>
    <w:multiLevelType w:val="hybridMultilevel"/>
    <w:tmpl w:val="A150E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1A5675"/>
    <w:multiLevelType w:val="hybridMultilevel"/>
    <w:tmpl w:val="F9864680"/>
    <w:lvl w:ilvl="0" w:tplc="05388FEE">
      <w:start w:val="2"/>
      <w:numFmt w:val="bullet"/>
      <w:lvlText w:val=""/>
      <w:lvlJc w:val="left"/>
      <w:pPr>
        <w:ind w:left="818" w:hanging="420"/>
      </w:pPr>
      <w:rPr>
        <w:rFonts w:ascii="Symbol" w:eastAsia="SimSun" w:hAnsi="Symbol" w:cs="Times New Roman" w:hint="default"/>
      </w:rPr>
    </w:lvl>
    <w:lvl w:ilvl="1" w:tplc="041D0001">
      <w:numFmt w:val="bullet"/>
      <w:lvlText w:val="-"/>
      <w:lvlJc w:val="left"/>
      <w:pPr>
        <w:ind w:left="1238" w:hanging="420"/>
      </w:pPr>
      <w:rPr>
        <w:rFonts w:ascii="Times New Roman" w:eastAsia="Times New Roman" w:hAnsi="Times New Roman" w:cs="Times New Roman"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start w:val="1"/>
      <w:numFmt w:val="bullet"/>
      <w:lvlText w:val=""/>
      <w:lvlJc w:val="left"/>
      <w:pPr>
        <w:ind w:left="2498" w:hanging="420"/>
      </w:pPr>
      <w:rPr>
        <w:rFonts w:ascii="Wingdings" w:hAnsi="Wingdings" w:hint="default"/>
      </w:rPr>
    </w:lvl>
    <w:lvl w:ilvl="5" w:tplc="04090005">
      <w:start w:val="1"/>
      <w:numFmt w:val="bullet"/>
      <w:lvlText w:val=""/>
      <w:lvlJc w:val="left"/>
      <w:pPr>
        <w:ind w:left="2918" w:hanging="420"/>
      </w:pPr>
      <w:rPr>
        <w:rFonts w:ascii="Wingdings" w:hAnsi="Wingdings" w:hint="default"/>
      </w:rPr>
    </w:lvl>
    <w:lvl w:ilvl="6" w:tplc="04090001">
      <w:start w:val="1"/>
      <w:numFmt w:val="bullet"/>
      <w:lvlText w:val=""/>
      <w:lvlJc w:val="left"/>
      <w:pPr>
        <w:ind w:left="3338" w:hanging="420"/>
      </w:pPr>
      <w:rPr>
        <w:rFonts w:ascii="Wingdings" w:hAnsi="Wingdings" w:hint="default"/>
      </w:rPr>
    </w:lvl>
    <w:lvl w:ilvl="7" w:tplc="04090003">
      <w:start w:val="1"/>
      <w:numFmt w:val="bullet"/>
      <w:lvlText w:val=""/>
      <w:lvlJc w:val="left"/>
      <w:pPr>
        <w:ind w:left="3758" w:hanging="420"/>
      </w:pPr>
      <w:rPr>
        <w:rFonts w:ascii="Wingdings" w:hAnsi="Wingdings" w:hint="default"/>
      </w:rPr>
    </w:lvl>
    <w:lvl w:ilvl="8" w:tplc="04090005">
      <w:start w:val="1"/>
      <w:numFmt w:val="bullet"/>
      <w:lvlText w:val=""/>
      <w:lvlJc w:val="left"/>
      <w:pPr>
        <w:ind w:left="4178" w:hanging="420"/>
      </w:pPr>
      <w:rPr>
        <w:rFonts w:ascii="Wingdings" w:hAnsi="Wingdings" w:hint="default"/>
      </w:rPr>
    </w:lvl>
  </w:abstractNum>
  <w:abstractNum w:abstractNumId="42" w15:restartNumberingAfterBreak="0">
    <w:nsid w:val="6F487D63"/>
    <w:multiLevelType w:val="hybridMultilevel"/>
    <w:tmpl w:val="312AA832"/>
    <w:lvl w:ilvl="0" w:tplc="BEECEE40">
      <w:numFmt w:val="bullet"/>
      <w:lvlText w:val="•"/>
      <w:lvlJc w:val="left"/>
      <w:pPr>
        <w:ind w:left="818" w:hanging="360"/>
      </w:pPr>
      <w:rPr>
        <w:rFonts w:ascii="Times New Roman" w:eastAsia="MS Mincho" w:hAnsi="Times New Roman" w:cs="Times New Roman"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43" w15:restartNumberingAfterBreak="0">
    <w:nsid w:val="70BC206F"/>
    <w:multiLevelType w:val="hybridMultilevel"/>
    <w:tmpl w:val="DE4C864A"/>
    <w:lvl w:ilvl="0" w:tplc="A134BF92">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 w15:restartNumberingAfterBreak="0">
    <w:nsid w:val="71B57E58"/>
    <w:multiLevelType w:val="hybridMultilevel"/>
    <w:tmpl w:val="7D1058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2450B73"/>
    <w:multiLevelType w:val="hybridMultilevel"/>
    <w:tmpl w:val="967829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B81632"/>
    <w:multiLevelType w:val="hybridMultilevel"/>
    <w:tmpl w:val="3C5028A4"/>
    <w:lvl w:ilvl="0" w:tplc="AE4C1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5A1A48"/>
    <w:multiLevelType w:val="hybridMultilevel"/>
    <w:tmpl w:val="FD94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386B5A"/>
    <w:multiLevelType w:val="hybridMultilevel"/>
    <w:tmpl w:val="F1C6FE9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D882DC4"/>
    <w:multiLevelType w:val="hybridMultilevel"/>
    <w:tmpl w:val="E28E1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3738F6"/>
    <w:multiLevelType w:val="hybridMultilevel"/>
    <w:tmpl w:val="02327F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4F5AA1"/>
    <w:multiLevelType w:val="hybridMultilevel"/>
    <w:tmpl w:val="7A048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6"/>
  </w:num>
  <w:num w:numId="2">
    <w:abstractNumId w:val="2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
  </w:num>
  <w:num w:numId="5">
    <w:abstractNumId w:val="6"/>
  </w:num>
  <w:num w:numId="6">
    <w:abstractNumId w:val="33"/>
  </w:num>
  <w:num w:numId="7">
    <w:abstractNumId w:val="24"/>
  </w:num>
  <w:num w:numId="8">
    <w:abstractNumId w:val="23"/>
  </w:num>
  <w:num w:numId="9">
    <w:abstractNumId w:val="16"/>
  </w:num>
  <w:num w:numId="10">
    <w:abstractNumId w:val="14"/>
  </w:num>
  <w:num w:numId="11">
    <w:abstractNumId w:val="41"/>
  </w:num>
  <w:num w:numId="12">
    <w:abstractNumId w:val="12"/>
  </w:num>
  <w:num w:numId="13">
    <w:abstractNumId w:val="42"/>
  </w:num>
  <w:num w:numId="14">
    <w:abstractNumId w:val="8"/>
  </w:num>
  <w:num w:numId="15">
    <w:abstractNumId w:val="13"/>
  </w:num>
  <w:num w:numId="16">
    <w:abstractNumId w:val="44"/>
  </w:num>
  <w:num w:numId="17">
    <w:abstractNumId w:val="2"/>
  </w:num>
  <w:num w:numId="18">
    <w:abstractNumId w:val="32"/>
  </w:num>
  <w:num w:numId="19">
    <w:abstractNumId w:val="45"/>
  </w:num>
  <w:num w:numId="20">
    <w:abstractNumId w:val="18"/>
  </w:num>
  <w:num w:numId="21">
    <w:abstractNumId w:val="49"/>
  </w:num>
  <w:num w:numId="22">
    <w:abstractNumId w:val="35"/>
  </w:num>
  <w:num w:numId="23">
    <w:abstractNumId w:val="19"/>
  </w:num>
  <w:num w:numId="24">
    <w:abstractNumId w:val="21"/>
  </w:num>
  <w:num w:numId="25">
    <w:abstractNumId w:val="15"/>
  </w:num>
  <w:num w:numId="26">
    <w:abstractNumId w:val="27"/>
  </w:num>
  <w:num w:numId="27">
    <w:abstractNumId w:val="31"/>
  </w:num>
  <w:num w:numId="28">
    <w:abstractNumId w:val="28"/>
  </w:num>
  <w:num w:numId="29">
    <w:abstractNumId w:val="38"/>
  </w:num>
  <w:num w:numId="30">
    <w:abstractNumId w:val="47"/>
  </w:num>
  <w:num w:numId="31">
    <w:abstractNumId w:val="9"/>
  </w:num>
  <w:num w:numId="32">
    <w:abstractNumId w:val="7"/>
  </w:num>
  <w:num w:numId="33">
    <w:abstractNumId w:val="39"/>
  </w:num>
  <w:num w:numId="34">
    <w:abstractNumId w:val="50"/>
  </w:num>
  <w:num w:numId="35">
    <w:abstractNumId w:val="0"/>
  </w:num>
  <w:num w:numId="36">
    <w:abstractNumId w:val="29"/>
  </w:num>
  <w:num w:numId="37">
    <w:abstractNumId w:val="22"/>
  </w:num>
  <w:num w:numId="38">
    <w:abstractNumId w:val="37"/>
  </w:num>
  <w:num w:numId="39">
    <w:abstractNumId w:val="3"/>
  </w:num>
  <w:num w:numId="40">
    <w:abstractNumId w:val="20"/>
  </w:num>
  <w:num w:numId="41">
    <w:abstractNumId w:val="36"/>
  </w:num>
  <w:num w:numId="42">
    <w:abstractNumId w:val="11"/>
  </w:num>
  <w:num w:numId="43">
    <w:abstractNumId w:val="48"/>
  </w:num>
  <w:num w:numId="44">
    <w:abstractNumId w:val="30"/>
  </w:num>
  <w:num w:numId="45">
    <w:abstractNumId w:val="10"/>
  </w:num>
  <w:num w:numId="46">
    <w:abstractNumId w:val="16"/>
  </w:num>
  <w:num w:numId="47">
    <w:abstractNumId w:val="14"/>
  </w:num>
  <w:num w:numId="48">
    <w:abstractNumId w:val="41"/>
  </w:num>
  <w:num w:numId="49">
    <w:abstractNumId w:val="12"/>
  </w:num>
  <w:num w:numId="50">
    <w:abstractNumId w:val="42"/>
  </w:num>
  <w:num w:numId="51">
    <w:abstractNumId w:val="17"/>
  </w:num>
  <w:num w:numId="52">
    <w:abstractNumId w:val="51"/>
  </w:num>
  <w:num w:numId="53">
    <w:abstractNumId w:val="43"/>
  </w:num>
  <w:num w:numId="54">
    <w:abstractNumId w:val="44"/>
  </w:num>
  <w:num w:numId="55">
    <w:abstractNumId w:val="2"/>
  </w:num>
  <w:num w:numId="56">
    <w:abstractNumId w:val="32"/>
  </w:num>
  <w:num w:numId="57">
    <w:abstractNumId w:val="40"/>
  </w:num>
  <w:num w:numId="58">
    <w:abstractNumId w:val="34"/>
  </w:num>
  <w:num w:numId="59">
    <w:abstractNumId w:val="26"/>
  </w:num>
  <w:num w:numId="60">
    <w:abstractNumId w:val="45"/>
  </w:num>
  <w:num w:numId="61">
    <w:abstractNumId w:val="4"/>
  </w:num>
  <w:num w:numId="62">
    <w:abstractNumId w:val="25"/>
  </w:num>
  <w:num w:numId="63">
    <w:abstractNumId w:val="35"/>
  </w:num>
  <w:num w:numId="64">
    <w:abstractNumId w:val="19"/>
  </w:num>
  <w:num w:numId="65">
    <w:abstractNumId w:val="38"/>
    <w:lvlOverride w:ilvl="0"/>
    <w:lvlOverride w:ilvl="1"/>
    <w:lvlOverride w:ilvl="2"/>
    <w:lvlOverride w:ilvl="3"/>
    <w:lvlOverride w:ilvl="4"/>
    <w:lvlOverride w:ilvl="5"/>
    <w:lvlOverride w:ilvl="6"/>
    <w:lvlOverride w:ilvl="7"/>
    <w:lvlOverride w:ilvl="8"/>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9"/>
    <w:rsid w:val="00002B5A"/>
    <w:rsid w:val="0000305B"/>
    <w:rsid w:val="00005198"/>
    <w:rsid w:val="0000636F"/>
    <w:rsid w:val="000075B5"/>
    <w:rsid w:val="00007798"/>
    <w:rsid w:val="00011D53"/>
    <w:rsid w:val="00012B8E"/>
    <w:rsid w:val="00014070"/>
    <w:rsid w:val="0001636E"/>
    <w:rsid w:val="00016CF4"/>
    <w:rsid w:val="000217CC"/>
    <w:rsid w:val="000226B3"/>
    <w:rsid w:val="00022E4A"/>
    <w:rsid w:val="00022EDF"/>
    <w:rsid w:val="000234E7"/>
    <w:rsid w:val="0002477E"/>
    <w:rsid w:val="00026741"/>
    <w:rsid w:val="0002749B"/>
    <w:rsid w:val="000312CA"/>
    <w:rsid w:val="00033BCE"/>
    <w:rsid w:val="00037383"/>
    <w:rsid w:val="0003747B"/>
    <w:rsid w:val="00037558"/>
    <w:rsid w:val="000379FE"/>
    <w:rsid w:val="00037D58"/>
    <w:rsid w:val="00041393"/>
    <w:rsid w:val="00043ED7"/>
    <w:rsid w:val="00043F1C"/>
    <w:rsid w:val="000440C8"/>
    <w:rsid w:val="000442E3"/>
    <w:rsid w:val="00044D90"/>
    <w:rsid w:val="00044E38"/>
    <w:rsid w:val="000469AE"/>
    <w:rsid w:val="000507B0"/>
    <w:rsid w:val="000544B4"/>
    <w:rsid w:val="000560EB"/>
    <w:rsid w:val="0005670B"/>
    <w:rsid w:val="00057476"/>
    <w:rsid w:val="00060ED2"/>
    <w:rsid w:val="000613F9"/>
    <w:rsid w:val="000654C0"/>
    <w:rsid w:val="000664E0"/>
    <w:rsid w:val="0006695C"/>
    <w:rsid w:val="00066FAB"/>
    <w:rsid w:val="0007406D"/>
    <w:rsid w:val="000742A2"/>
    <w:rsid w:val="00076434"/>
    <w:rsid w:val="00076DB8"/>
    <w:rsid w:val="00077102"/>
    <w:rsid w:val="000802E1"/>
    <w:rsid w:val="0008254A"/>
    <w:rsid w:val="00082736"/>
    <w:rsid w:val="000844C2"/>
    <w:rsid w:val="000846A0"/>
    <w:rsid w:val="00085E00"/>
    <w:rsid w:val="00087588"/>
    <w:rsid w:val="00087D90"/>
    <w:rsid w:val="000907E7"/>
    <w:rsid w:val="00092D76"/>
    <w:rsid w:val="00093709"/>
    <w:rsid w:val="00096D36"/>
    <w:rsid w:val="000A00E6"/>
    <w:rsid w:val="000A2674"/>
    <w:rsid w:val="000A6394"/>
    <w:rsid w:val="000A7129"/>
    <w:rsid w:val="000B00B5"/>
    <w:rsid w:val="000B092C"/>
    <w:rsid w:val="000B4146"/>
    <w:rsid w:val="000B46EF"/>
    <w:rsid w:val="000B6779"/>
    <w:rsid w:val="000B6889"/>
    <w:rsid w:val="000B70EE"/>
    <w:rsid w:val="000B7FED"/>
    <w:rsid w:val="000C038A"/>
    <w:rsid w:val="000C2549"/>
    <w:rsid w:val="000C2BF7"/>
    <w:rsid w:val="000C4BE3"/>
    <w:rsid w:val="000C611F"/>
    <w:rsid w:val="000C6598"/>
    <w:rsid w:val="000C6619"/>
    <w:rsid w:val="000C6DBF"/>
    <w:rsid w:val="000C7784"/>
    <w:rsid w:val="000C77C2"/>
    <w:rsid w:val="000C78D5"/>
    <w:rsid w:val="000D0FDF"/>
    <w:rsid w:val="000D2ADD"/>
    <w:rsid w:val="000D33E0"/>
    <w:rsid w:val="000D40BA"/>
    <w:rsid w:val="000D5F95"/>
    <w:rsid w:val="000D648D"/>
    <w:rsid w:val="000E3336"/>
    <w:rsid w:val="000E4A1C"/>
    <w:rsid w:val="000F31F8"/>
    <w:rsid w:val="000F32D1"/>
    <w:rsid w:val="000F38A1"/>
    <w:rsid w:val="000F3BE0"/>
    <w:rsid w:val="000F3FD2"/>
    <w:rsid w:val="000F4D57"/>
    <w:rsid w:val="000F68D4"/>
    <w:rsid w:val="000F7D17"/>
    <w:rsid w:val="001022F8"/>
    <w:rsid w:val="00102BF3"/>
    <w:rsid w:val="00103882"/>
    <w:rsid w:val="00105FBA"/>
    <w:rsid w:val="0010655B"/>
    <w:rsid w:val="00110D10"/>
    <w:rsid w:val="00114029"/>
    <w:rsid w:val="00114B23"/>
    <w:rsid w:val="0011647B"/>
    <w:rsid w:val="00116546"/>
    <w:rsid w:val="00116AE2"/>
    <w:rsid w:val="00120A3E"/>
    <w:rsid w:val="00121114"/>
    <w:rsid w:val="00121C31"/>
    <w:rsid w:val="001235B0"/>
    <w:rsid w:val="00123861"/>
    <w:rsid w:val="00123DA1"/>
    <w:rsid w:val="00126A4B"/>
    <w:rsid w:val="00130105"/>
    <w:rsid w:val="001311C8"/>
    <w:rsid w:val="00131493"/>
    <w:rsid w:val="00131902"/>
    <w:rsid w:val="00135464"/>
    <w:rsid w:val="001357B7"/>
    <w:rsid w:val="00136F46"/>
    <w:rsid w:val="001375D0"/>
    <w:rsid w:val="001417C2"/>
    <w:rsid w:val="00141C25"/>
    <w:rsid w:val="00145D43"/>
    <w:rsid w:val="00147CFA"/>
    <w:rsid w:val="0015216B"/>
    <w:rsid w:val="00154C97"/>
    <w:rsid w:val="00155580"/>
    <w:rsid w:val="00156F46"/>
    <w:rsid w:val="0016047D"/>
    <w:rsid w:val="001641FA"/>
    <w:rsid w:val="00164286"/>
    <w:rsid w:val="00164C6F"/>
    <w:rsid w:val="00165CDB"/>
    <w:rsid w:val="00166EC7"/>
    <w:rsid w:val="0017067E"/>
    <w:rsid w:val="00171F3A"/>
    <w:rsid w:val="00172EDD"/>
    <w:rsid w:val="001734E8"/>
    <w:rsid w:val="00173541"/>
    <w:rsid w:val="00174EA7"/>
    <w:rsid w:val="001752FB"/>
    <w:rsid w:val="00177837"/>
    <w:rsid w:val="0018708E"/>
    <w:rsid w:val="00190197"/>
    <w:rsid w:val="00192500"/>
    <w:rsid w:val="00192C46"/>
    <w:rsid w:val="00192DEE"/>
    <w:rsid w:val="001959B1"/>
    <w:rsid w:val="00195A0D"/>
    <w:rsid w:val="001967B0"/>
    <w:rsid w:val="001A08B3"/>
    <w:rsid w:val="001A1FC0"/>
    <w:rsid w:val="001A2289"/>
    <w:rsid w:val="001A2E06"/>
    <w:rsid w:val="001A4177"/>
    <w:rsid w:val="001A7AE3"/>
    <w:rsid w:val="001A7B60"/>
    <w:rsid w:val="001B00F6"/>
    <w:rsid w:val="001B013A"/>
    <w:rsid w:val="001B0297"/>
    <w:rsid w:val="001B3A8E"/>
    <w:rsid w:val="001B51FE"/>
    <w:rsid w:val="001B52F0"/>
    <w:rsid w:val="001B7392"/>
    <w:rsid w:val="001B73FE"/>
    <w:rsid w:val="001B7A65"/>
    <w:rsid w:val="001C0B11"/>
    <w:rsid w:val="001C0D07"/>
    <w:rsid w:val="001C175B"/>
    <w:rsid w:val="001C2B24"/>
    <w:rsid w:val="001C3A23"/>
    <w:rsid w:val="001C5A97"/>
    <w:rsid w:val="001D0E5F"/>
    <w:rsid w:val="001D57F4"/>
    <w:rsid w:val="001D6EC3"/>
    <w:rsid w:val="001E01FC"/>
    <w:rsid w:val="001E0DC1"/>
    <w:rsid w:val="001E24F6"/>
    <w:rsid w:val="001E41F3"/>
    <w:rsid w:val="001E4BBD"/>
    <w:rsid w:val="001E5B37"/>
    <w:rsid w:val="001E67B9"/>
    <w:rsid w:val="001E77FB"/>
    <w:rsid w:val="001F1FC8"/>
    <w:rsid w:val="001F27DD"/>
    <w:rsid w:val="001F78BD"/>
    <w:rsid w:val="001F7E76"/>
    <w:rsid w:val="00200625"/>
    <w:rsid w:val="002025EF"/>
    <w:rsid w:val="0020396C"/>
    <w:rsid w:val="0020586F"/>
    <w:rsid w:val="00205E3C"/>
    <w:rsid w:val="002077BA"/>
    <w:rsid w:val="002103C0"/>
    <w:rsid w:val="002143B6"/>
    <w:rsid w:val="0021530B"/>
    <w:rsid w:val="002153F3"/>
    <w:rsid w:val="00215819"/>
    <w:rsid w:val="00220AEC"/>
    <w:rsid w:val="00220FB4"/>
    <w:rsid w:val="002212F3"/>
    <w:rsid w:val="002230B4"/>
    <w:rsid w:val="0022327E"/>
    <w:rsid w:val="00224478"/>
    <w:rsid w:val="00227002"/>
    <w:rsid w:val="00227A59"/>
    <w:rsid w:val="00227AC6"/>
    <w:rsid w:val="002301BA"/>
    <w:rsid w:val="00231F36"/>
    <w:rsid w:val="00232AA6"/>
    <w:rsid w:val="002331B2"/>
    <w:rsid w:val="0023585C"/>
    <w:rsid w:val="00235CB1"/>
    <w:rsid w:val="002371B6"/>
    <w:rsid w:val="00237616"/>
    <w:rsid w:val="00237C1D"/>
    <w:rsid w:val="00240BF3"/>
    <w:rsid w:val="0024260B"/>
    <w:rsid w:val="00242751"/>
    <w:rsid w:val="00243280"/>
    <w:rsid w:val="0024431C"/>
    <w:rsid w:val="00246A95"/>
    <w:rsid w:val="0024724C"/>
    <w:rsid w:val="00251628"/>
    <w:rsid w:val="0025201F"/>
    <w:rsid w:val="0025311D"/>
    <w:rsid w:val="00254067"/>
    <w:rsid w:val="00255F33"/>
    <w:rsid w:val="00256EC4"/>
    <w:rsid w:val="0026004D"/>
    <w:rsid w:val="002608D1"/>
    <w:rsid w:val="002640DD"/>
    <w:rsid w:val="00265049"/>
    <w:rsid w:val="00265309"/>
    <w:rsid w:val="002662F3"/>
    <w:rsid w:val="0027054C"/>
    <w:rsid w:val="002722D9"/>
    <w:rsid w:val="00272A90"/>
    <w:rsid w:val="00272B22"/>
    <w:rsid w:val="002732CC"/>
    <w:rsid w:val="002733A1"/>
    <w:rsid w:val="00274006"/>
    <w:rsid w:val="00275166"/>
    <w:rsid w:val="00275D12"/>
    <w:rsid w:val="002808F1"/>
    <w:rsid w:val="0028116D"/>
    <w:rsid w:val="00281234"/>
    <w:rsid w:val="00281843"/>
    <w:rsid w:val="002828D3"/>
    <w:rsid w:val="00284FEB"/>
    <w:rsid w:val="002860C4"/>
    <w:rsid w:val="00286116"/>
    <w:rsid w:val="0028784A"/>
    <w:rsid w:val="0029023F"/>
    <w:rsid w:val="002921B3"/>
    <w:rsid w:val="00293699"/>
    <w:rsid w:val="0029394F"/>
    <w:rsid w:val="002969B1"/>
    <w:rsid w:val="002A002E"/>
    <w:rsid w:val="002A1CC5"/>
    <w:rsid w:val="002A32E0"/>
    <w:rsid w:val="002A436D"/>
    <w:rsid w:val="002A54D0"/>
    <w:rsid w:val="002A560C"/>
    <w:rsid w:val="002A5B6B"/>
    <w:rsid w:val="002A67A0"/>
    <w:rsid w:val="002A67DD"/>
    <w:rsid w:val="002A7F3F"/>
    <w:rsid w:val="002B3084"/>
    <w:rsid w:val="002B4229"/>
    <w:rsid w:val="002B542A"/>
    <w:rsid w:val="002B5741"/>
    <w:rsid w:val="002B5DC7"/>
    <w:rsid w:val="002C3215"/>
    <w:rsid w:val="002C4D81"/>
    <w:rsid w:val="002C74A9"/>
    <w:rsid w:val="002C77A5"/>
    <w:rsid w:val="002D4411"/>
    <w:rsid w:val="002D51FC"/>
    <w:rsid w:val="002D7CCC"/>
    <w:rsid w:val="002E057C"/>
    <w:rsid w:val="002E0D10"/>
    <w:rsid w:val="002E357F"/>
    <w:rsid w:val="002E5330"/>
    <w:rsid w:val="002E6FE8"/>
    <w:rsid w:val="002F4B58"/>
    <w:rsid w:val="002F6035"/>
    <w:rsid w:val="003018C7"/>
    <w:rsid w:val="00301913"/>
    <w:rsid w:val="00302A92"/>
    <w:rsid w:val="00305409"/>
    <w:rsid w:val="00307506"/>
    <w:rsid w:val="00310F09"/>
    <w:rsid w:val="0031251A"/>
    <w:rsid w:val="00313BD2"/>
    <w:rsid w:val="00315FC3"/>
    <w:rsid w:val="0031782A"/>
    <w:rsid w:val="00317D8F"/>
    <w:rsid w:val="003202BE"/>
    <w:rsid w:val="0032168B"/>
    <w:rsid w:val="00322B44"/>
    <w:rsid w:val="00324D12"/>
    <w:rsid w:val="00325579"/>
    <w:rsid w:val="00326212"/>
    <w:rsid w:val="00327555"/>
    <w:rsid w:val="00331032"/>
    <w:rsid w:val="00331ED6"/>
    <w:rsid w:val="003333FD"/>
    <w:rsid w:val="00336615"/>
    <w:rsid w:val="00336B0A"/>
    <w:rsid w:val="00336E0D"/>
    <w:rsid w:val="0033799F"/>
    <w:rsid w:val="003402E9"/>
    <w:rsid w:val="00341D71"/>
    <w:rsid w:val="00343AD0"/>
    <w:rsid w:val="00347ED7"/>
    <w:rsid w:val="003517AD"/>
    <w:rsid w:val="00352256"/>
    <w:rsid w:val="00353F16"/>
    <w:rsid w:val="003548DB"/>
    <w:rsid w:val="00355FCF"/>
    <w:rsid w:val="00356D25"/>
    <w:rsid w:val="00357319"/>
    <w:rsid w:val="00357F88"/>
    <w:rsid w:val="003609EF"/>
    <w:rsid w:val="00361805"/>
    <w:rsid w:val="0036231A"/>
    <w:rsid w:val="003635EB"/>
    <w:rsid w:val="00364DDF"/>
    <w:rsid w:val="003666A4"/>
    <w:rsid w:val="00370154"/>
    <w:rsid w:val="00373207"/>
    <w:rsid w:val="003738CE"/>
    <w:rsid w:val="00374752"/>
    <w:rsid w:val="003755A3"/>
    <w:rsid w:val="00375822"/>
    <w:rsid w:val="0037597D"/>
    <w:rsid w:val="003763D1"/>
    <w:rsid w:val="0037711A"/>
    <w:rsid w:val="003776F8"/>
    <w:rsid w:val="00381A59"/>
    <w:rsid w:val="0038283B"/>
    <w:rsid w:val="003829C6"/>
    <w:rsid w:val="00386E82"/>
    <w:rsid w:val="003872C4"/>
    <w:rsid w:val="00390610"/>
    <w:rsid w:val="003919CE"/>
    <w:rsid w:val="00391B90"/>
    <w:rsid w:val="00392757"/>
    <w:rsid w:val="00393C00"/>
    <w:rsid w:val="003953B7"/>
    <w:rsid w:val="003962C5"/>
    <w:rsid w:val="003A0DF1"/>
    <w:rsid w:val="003A20F0"/>
    <w:rsid w:val="003A44AA"/>
    <w:rsid w:val="003A58BA"/>
    <w:rsid w:val="003A5D4F"/>
    <w:rsid w:val="003B07F3"/>
    <w:rsid w:val="003B0E9A"/>
    <w:rsid w:val="003B3489"/>
    <w:rsid w:val="003B3B37"/>
    <w:rsid w:val="003B4F35"/>
    <w:rsid w:val="003B52E0"/>
    <w:rsid w:val="003B6051"/>
    <w:rsid w:val="003C0576"/>
    <w:rsid w:val="003C3583"/>
    <w:rsid w:val="003C3B23"/>
    <w:rsid w:val="003C5B89"/>
    <w:rsid w:val="003D01EB"/>
    <w:rsid w:val="003D0E23"/>
    <w:rsid w:val="003D0F16"/>
    <w:rsid w:val="003D1556"/>
    <w:rsid w:val="003D15A1"/>
    <w:rsid w:val="003D2052"/>
    <w:rsid w:val="003D2217"/>
    <w:rsid w:val="003D308F"/>
    <w:rsid w:val="003D34F9"/>
    <w:rsid w:val="003D3AF8"/>
    <w:rsid w:val="003D4ACB"/>
    <w:rsid w:val="003D6403"/>
    <w:rsid w:val="003D647D"/>
    <w:rsid w:val="003D6CD9"/>
    <w:rsid w:val="003D7336"/>
    <w:rsid w:val="003D7AAC"/>
    <w:rsid w:val="003D7BE5"/>
    <w:rsid w:val="003E0529"/>
    <w:rsid w:val="003E1A36"/>
    <w:rsid w:val="003E2C42"/>
    <w:rsid w:val="003E2EBE"/>
    <w:rsid w:val="003E2F23"/>
    <w:rsid w:val="003E53C6"/>
    <w:rsid w:val="003E57EB"/>
    <w:rsid w:val="003E66F2"/>
    <w:rsid w:val="003E7AAA"/>
    <w:rsid w:val="003F3FE8"/>
    <w:rsid w:val="003F4EBD"/>
    <w:rsid w:val="003F53DB"/>
    <w:rsid w:val="003F76AE"/>
    <w:rsid w:val="00402056"/>
    <w:rsid w:val="00402404"/>
    <w:rsid w:val="00403E83"/>
    <w:rsid w:val="00404322"/>
    <w:rsid w:val="004070FF"/>
    <w:rsid w:val="004077E9"/>
    <w:rsid w:val="00410371"/>
    <w:rsid w:val="004116F0"/>
    <w:rsid w:val="00412A29"/>
    <w:rsid w:val="00415958"/>
    <w:rsid w:val="00415F7F"/>
    <w:rsid w:val="00416500"/>
    <w:rsid w:val="004203FB"/>
    <w:rsid w:val="00421915"/>
    <w:rsid w:val="004242F1"/>
    <w:rsid w:val="00424417"/>
    <w:rsid w:val="004266C1"/>
    <w:rsid w:val="004304A9"/>
    <w:rsid w:val="004308C2"/>
    <w:rsid w:val="00430CBA"/>
    <w:rsid w:val="00430FBA"/>
    <w:rsid w:val="00434B27"/>
    <w:rsid w:val="00435F79"/>
    <w:rsid w:val="004410A4"/>
    <w:rsid w:val="004427AC"/>
    <w:rsid w:val="004428E9"/>
    <w:rsid w:val="004438D8"/>
    <w:rsid w:val="00445285"/>
    <w:rsid w:val="00446029"/>
    <w:rsid w:val="004477BF"/>
    <w:rsid w:val="0044794A"/>
    <w:rsid w:val="0045029F"/>
    <w:rsid w:val="00450D1A"/>
    <w:rsid w:val="00452FB3"/>
    <w:rsid w:val="004532B4"/>
    <w:rsid w:val="00453447"/>
    <w:rsid w:val="00460CCE"/>
    <w:rsid w:val="0046120C"/>
    <w:rsid w:val="00464750"/>
    <w:rsid w:val="004673DB"/>
    <w:rsid w:val="00467B9C"/>
    <w:rsid w:val="00470A4A"/>
    <w:rsid w:val="0047144B"/>
    <w:rsid w:val="0047340A"/>
    <w:rsid w:val="00475923"/>
    <w:rsid w:val="00476159"/>
    <w:rsid w:val="0048274A"/>
    <w:rsid w:val="004829F2"/>
    <w:rsid w:val="00483046"/>
    <w:rsid w:val="00483106"/>
    <w:rsid w:val="0048567A"/>
    <w:rsid w:val="00485C6B"/>
    <w:rsid w:val="00492C10"/>
    <w:rsid w:val="00495221"/>
    <w:rsid w:val="004977DA"/>
    <w:rsid w:val="004A45BA"/>
    <w:rsid w:val="004A467D"/>
    <w:rsid w:val="004A4971"/>
    <w:rsid w:val="004A76DA"/>
    <w:rsid w:val="004B089E"/>
    <w:rsid w:val="004B1603"/>
    <w:rsid w:val="004B1C2D"/>
    <w:rsid w:val="004B2C1B"/>
    <w:rsid w:val="004B43AA"/>
    <w:rsid w:val="004B4A99"/>
    <w:rsid w:val="004B6628"/>
    <w:rsid w:val="004B75B7"/>
    <w:rsid w:val="004C23B2"/>
    <w:rsid w:val="004C23F8"/>
    <w:rsid w:val="004C3ABC"/>
    <w:rsid w:val="004C3DAE"/>
    <w:rsid w:val="004C4620"/>
    <w:rsid w:val="004C5435"/>
    <w:rsid w:val="004C5A13"/>
    <w:rsid w:val="004C6FBF"/>
    <w:rsid w:val="004C7A43"/>
    <w:rsid w:val="004D228E"/>
    <w:rsid w:val="004D33FE"/>
    <w:rsid w:val="004D6B50"/>
    <w:rsid w:val="004D6F60"/>
    <w:rsid w:val="004D7AC7"/>
    <w:rsid w:val="004E0C75"/>
    <w:rsid w:val="004E3458"/>
    <w:rsid w:val="004E3545"/>
    <w:rsid w:val="004E3ECF"/>
    <w:rsid w:val="004E5AFE"/>
    <w:rsid w:val="004F29AF"/>
    <w:rsid w:val="004F2B64"/>
    <w:rsid w:val="004F308B"/>
    <w:rsid w:val="004F451F"/>
    <w:rsid w:val="004F4BD2"/>
    <w:rsid w:val="004F68E7"/>
    <w:rsid w:val="00504F16"/>
    <w:rsid w:val="00505789"/>
    <w:rsid w:val="00505BBF"/>
    <w:rsid w:val="005071D2"/>
    <w:rsid w:val="00507589"/>
    <w:rsid w:val="00511F60"/>
    <w:rsid w:val="00512C8A"/>
    <w:rsid w:val="005130A8"/>
    <w:rsid w:val="005136A2"/>
    <w:rsid w:val="005143A8"/>
    <w:rsid w:val="00515608"/>
    <w:rsid w:val="0051580D"/>
    <w:rsid w:val="0051585C"/>
    <w:rsid w:val="00515CBE"/>
    <w:rsid w:val="00516F0F"/>
    <w:rsid w:val="0052042E"/>
    <w:rsid w:val="00525548"/>
    <w:rsid w:val="00525730"/>
    <w:rsid w:val="00525EAB"/>
    <w:rsid w:val="00532323"/>
    <w:rsid w:val="00533AF6"/>
    <w:rsid w:val="005343F8"/>
    <w:rsid w:val="00535279"/>
    <w:rsid w:val="005375C2"/>
    <w:rsid w:val="00537DF2"/>
    <w:rsid w:val="00540B6B"/>
    <w:rsid w:val="00541668"/>
    <w:rsid w:val="00541CB4"/>
    <w:rsid w:val="00542475"/>
    <w:rsid w:val="00547111"/>
    <w:rsid w:val="00552D0B"/>
    <w:rsid w:val="005562FE"/>
    <w:rsid w:val="00556A3F"/>
    <w:rsid w:val="00556E24"/>
    <w:rsid w:val="00557475"/>
    <w:rsid w:val="005612C0"/>
    <w:rsid w:val="00563AB4"/>
    <w:rsid w:val="005672FB"/>
    <w:rsid w:val="00574221"/>
    <w:rsid w:val="00574538"/>
    <w:rsid w:val="005746F7"/>
    <w:rsid w:val="00575D35"/>
    <w:rsid w:val="005815DD"/>
    <w:rsid w:val="00583243"/>
    <w:rsid w:val="0058769A"/>
    <w:rsid w:val="0059100A"/>
    <w:rsid w:val="0059131F"/>
    <w:rsid w:val="00592D74"/>
    <w:rsid w:val="00596779"/>
    <w:rsid w:val="005A4526"/>
    <w:rsid w:val="005A497A"/>
    <w:rsid w:val="005A5457"/>
    <w:rsid w:val="005A5642"/>
    <w:rsid w:val="005A6B6C"/>
    <w:rsid w:val="005B1863"/>
    <w:rsid w:val="005B3C65"/>
    <w:rsid w:val="005B3D56"/>
    <w:rsid w:val="005B3F43"/>
    <w:rsid w:val="005B58AB"/>
    <w:rsid w:val="005B62D4"/>
    <w:rsid w:val="005B6C4D"/>
    <w:rsid w:val="005C2618"/>
    <w:rsid w:val="005C3151"/>
    <w:rsid w:val="005C3699"/>
    <w:rsid w:val="005C389C"/>
    <w:rsid w:val="005C40D1"/>
    <w:rsid w:val="005C4E13"/>
    <w:rsid w:val="005C54D4"/>
    <w:rsid w:val="005C5C67"/>
    <w:rsid w:val="005C629A"/>
    <w:rsid w:val="005C6BB3"/>
    <w:rsid w:val="005D1FAD"/>
    <w:rsid w:val="005D5E39"/>
    <w:rsid w:val="005D7B4E"/>
    <w:rsid w:val="005D7C72"/>
    <w:rsid w:val="005E06BA"/>
    <w:rsid w:val="005E2C44"/>
    <w:rsid w:val="005E4DC8"/>
    <w:rsid w:val="005F0485"/>
    <w:rsid w:val="005F55EB"/>
    <w:rsid w:val="005F5DD8"/>
    <w:rsid w:val="005F6BF5"/>
    <w:rsid w:val="005F6D3B"/>
    <w:rsid w:val="005F7E0C"/>
    <w:rsid w:val="00600832"/>
    <w:rsid w:val="00602221"/>
    <w:rsid w:val="006033BD"/>
    <w:rsid w:val="0060478F"/>
    <w:rsid w:val="00604FAE"/>
    <w:rsid w:val="0060501D"/>
    <w:rsid w:val="006051B4"/>
    <w:rsid w:val="00607748"/>
    <w:rsid w:val="00607C13"/>
    <w:rsid w:val="00611754"/>
    <w:rsid w:val="006123CF"/>
    <w:rsid w:val="00613765"/>
    <w:rsid w:val="00613E6C"/>
    <w:rsid w:val="00614CA1"/>
    <w:rsid w:val="006174FD"/>
    <w:rsid w:val="00620B36"/>
    <w:rsid w:val="00621188"/>
    <w:rsid w:val="00621745"/>
    <w:rsid w:val="00621BB1"/>
    <w:rsid w:val="00622A54"/>
    <w:rsid w:val="006257ED"/>
    <w:rsid w:val="00630540"/>
    <w:rsid w:val="00631FE4"/>
    <w:rsid w:val="00633EE4"/>
    <w:rsid w:val="006351CC"/>
    <w:rsid w:val="00637CA1"/>
    <w:rsid w:val="0064138E"/>
    <w:rsid w:val="00645DFF"/>
    <w:rsid w:val="00650201"/>
    <w:rsid w:val="006519EC"/>
    <w:rsid w:val="00653C47"/>
    <w:rsid w:val="006547F0"/>
    <w:rsid w:val="006561DF"/>
    <w:rsid w:val="006605B9"/>
    <w:rsid w:val="006623B9"/>
    <w:rsid w:val="00665226"/>
    <w:rsid w:val="00665CC6"/>
    <w:rsid w:val="00666DC4"/>
    <w:rsid w:val="006670AE"/>
    <w:rsid w:val="006677A4"/>
    <w:rsid w:val="00670FAE"/>
    <w:rsid w:val="006719AC"/>
    <w:rsid w:val="0067412E"/>
    <w:rsid w:val="006746F1"/>
    <w:rsid w:val="00674E6E"/>
    <w:rsid w:val="00675F65"/>
    <w:rsid w:val="006774B5"/>
    <w:rsid w:val="00677A77"/>
    <w:rsid w:val="00677DC0"/>
    <w:rsid w:val="006805C8"/>
    <w:rsid w:val="00680A05"/>
    <w:rsid w:val="00684279"/>
    <w:rsid w:val="006846D7"/>
    <w:rsid w:val="0068652C"/>
    <w:rsid w:val="006908EE"/>
    <w:rsid w:val="00691532"/>
    <w:rsid w:val="00693628"/>
    <w:rsid w:val="00695808"/>
    <w:rsid w:val="006959A5"/>
    <w:rsid w:val="00697849"/>
    <w:rsid w:val="006A022E"/>
    <w:rsid w:val="006A3034"/>
    <w:rsid w:val="006A4A88"/>
    <w:rsid w:val="006B0454"/>
    <w:rsid w:val="006B046B"/>
    <w:rsid w:val="006B06C8"/>
    <w:rsid w:val="006B06FB"/>
    <w:rsid w:val="006B46FB"/>
    <w:rsid w:val="006B4D08"/>
    <w:rsid w:val="006B5D34"/>
    <w:rsid w:val="006B6F75"/>
    <w:rsid w:val="006B769A"/>
    <w:rsid w:val="006B7807"/>
    <w:rsid w:val="006C0166"/>
    <w:rsid w:val="006C16E0"/>
    <w:rsid w:val="006C2F52"/>
    <w:rsid w:val="006C399F"/>
    <w:rsid w:val="006C3C6B"/>
    <w:rsid w:val="006C3F23"/>
    <w:rsid w:val="006C50E6"/>
    <w:rsid w:val="006C5D9F"/>
    <w:rsid w:val="006C64ED"/>
    <w:rsid w:val="006C7631"/>
    <w:rsid w:val="006D0B78"/>
    <w:rsid w:val="006D142D"/>
    <w:rsid w:val="006D4B3D"/>
    <w:rsid w:val="006D7A30"/>
    <w:rsid w:val="006D7F1D"/>
    <w:rsid w:val="006E04FD"/>
    <w:rsid w:val="006E0C08"/>
    <w:rsid w:val="006E1081"/>
    <w:rsid w:val="006E136D"/>
    <w:rsid w:val="006E21FB"/>
    <w:rsid w:val="006E4DDC"/>
    <w:rsid w:val="006F213B"/>
    <w:rsid w:val="006F49C4"/>
    <w:rsid w:val="006F61C9"/>
    <w:rsid w:val="00700AC9"/>
    <w:rsid w:val="00700E8E"/>
    <w:rsid w:val="00701179"/>
    <w:rsid w:val="0070260B"/>
    <w:rsid w:val="007047E3"/>
    <w:rsid w:val="00704E40"/>
    <w:rsid w:val="0070617A"/>
    <w:rsid w:val="00706522"/>
    <w:rsid w:val="00706DCE"/>
    <w:rsid w:val="00712AD3"/>
    <w:rsid w:val="007153DE"/>
    <w:rsid w:val="00717FB0"/>
    <w:rsid w:val="007201F9"/>
    <w:rsid w:val="0072169B"/>
    <w:rsid w:val="00721B0D"/>
    <w:rsid w:val="007226B7"/>
    <w:rsid w:val="00722E0A"/>
    <w:rsid w:val="00725AA1"/>
    <w:rsid w:val="00725ABE"/>
    <w:rsid w:val="00731B88"/>
    <w:rsid w:val="00732349"/>
    <w:rsid w:val="00732E0D"/>
    <w:rsid w:val="0073319C"/>
    <w:rsid w:val="007350D1"/>
    <w:rsid w:val="0073770A"/>
    <w:rsid w:val="00737C32"/>
    <w:rsid w:val="00737CB7"/>
    <w:rsid w:val="00741AAE"/>
    <w:rsid w:val="00742BBB"/>
    <w:rsid w:val="00744D18"/>
    <w:rsid w:val="00747105"/>
    <w:rsid w:val="00747736"/>
    <w:rsid w:val="00750217"/>
    <w:rsid w:val="0075084F"/>
    <w:rsid w:val="00750F26"/>
    <w:rsid w:val="00751066"/>
    <w:rsid w:val="00752D69"/>
    <w:rsid w:val="007534CA"/>
    <w:rsid w:val="00755D2C"/>
    <w:rsid w:val="0075612F"/>
    <w:rsid w:val="00756BA6"/>
    <w:rsid w:val="007578AB"/>
    <w:rsid w:val="00761F97"/>
    <w:rsid w:val="00762B5C"/>
    <w:rsid w:val="00763E3E"/>
    <w:rsid w:val="00764ADB"/>
    <w:rsid w:val="00766BD6"/>
    <w:rsid w:val="007670E3"/>
    <w:rsid w:val="00767C14"/>
    <w:rsid w:val="007713DC"/>
    <w:rsid w:val="0077222A"/>
    <w:rsid w:val="007756CF"/>
    <w:rsid w:val="00775A19"/>
    <w:rsid w:val="0077647E"/>
    <w:rsid w:val="007775F4"/>
    <w:rsid w:val="00777AC7"/>
    <w:rsid w:val="00782423"/>
    <w:rsid w:val="00784D60"/>
    <w:rsid w:val="00785910"/>
    <w:rsid w:val="00786469"/>
    <w:rsid w:val="00787B3B"/>
    <w:rsid w:val="00792342"/>
    <w:rsid w:val="0079240D"/>
    <w:rsid w:val="007943C2"/>
    <w:rsid w:val="00794DD5"/>
    <w:rsid w:val="007959FC"/>
    <w:rsid w:val="007977A8"/>
    <w:rsid w:val="007979AE"/>
    <w:rsid w:val="007A00E0"/>
    <w:rsid w:val="007A0750"/>
    <w:rsid w:val="007A1EBB"/>
    <w:rsid w:val="007A2992"/>
    <w:rsid w:val="007A39E8"/>
    <w:rsid w:val="007A4596"/>
    <w:rsid w:val="007A62BE"/>
    <w:rsid w:val="007A7C0F"/>
    <w:rsid w:val="007B3466"/>
    <w:rsid w:val="007B3978"/>
    <w:rsid w:val="007B512A"/>
    <w:rsid w:val="007B6D51"/>
    <w:rsid w:val="007C010D"/>
    <w:rsid w:val="007C050B"/>
    <w:rsid w:val="007C05BB"/>
    <w:rsid w:val="007C1B60"/>
    <w:rsid w:val="007C1C64"/>
    <w:rsid w:val="007C2097"/>
    <w:rsid w:val="007C29A9"/>
    <w:rsid w:val="007C3A7D"/>
    <w:rsid w:val="007C5EF1"/>
    <w:rsid w:val="007C6C99"/>
    <w:rsid w:val="007C7BB9"/>
    <w:rsid w:val="007D040F"/>
    <w:rsid w:val="007D1009"/>
    <w:rsid w:val="007D101B"/>
    <w:rsid w:val="007D16D7"/>
    <w:rsid w:val="007D3781"/>
    <w:rsid w:val="007D4298"/>
    <w:rsid w:val="007D5257"/>
    <w:rsid w:val="007D6A07"/>
    <w:rsid w:val="007E17E2"/>
    <w:rsid w:val="007E269A"/>
    <w:rsid w:val="007E26A2"/>
    <w:rsid w:val="007E2AC1"/>
    <w:rsid w:val="007E2EAB"/>
    <w:rsid w:val="007E3B6F"/>
    <w:rsid w:val="007E515D"/>
    <w:rsid w:val="007E570F"/>
    <w:rsid w:val="007E6B17"/>
    <w:rsid w:val="007F105C"/>
    <w:rsid w:val="007F1372"/>
    <w:rsid w:val="007F6136"/>
    <w:rsid w:val="007F7259"/>
    <w:rsid w:val="00800997"/>
    <w:rsid w:val="00801F9B"/>
    <w:rsid w:val="00802CDD"/>
    <w:rsid w:val="00803D06"/>
    <w:rsid w:val="00804C5B"/>
    <w:rsid w:val="0080585F"/>
    <w:rsid w:val="0080623C"/>
    <w:rsid w:val="00806CA5"/>
    <w:rsid w:val="00811045"/>
    <w:rsid w:val="008126F8"/>
    <w:rsid w:val="00817455"/>
    <w:rsid w:val="0081789D"/>
    <w:rsid w:val="00817BD4"/>
    <w:rsid w:val="0082520E"/>
    <w:rsid w:val="008253DA"/>
    <w:rsid w:val="008272EB"/>
    <w:rsid w:val="008279FA"/>
    <w:rsid w:val="00830A99"/>
    <w:rsid w:val="00831E6C"/>
    <w:rsid w:val="00831F66"/>
    <w:rsid w:val="008320EA"/>
    <w:rsid w:val="008344F7"/>
    <w:rsid w:val="00834612"/>
    <w:rsid w:val="00836231"/>
    <w:rsid w:val="00837024"/>
    <w:rsid w:val="00840415"/>
    <w:rsid w:val="008408FD"/>
    <w:rsid w:val="00840F45"/>
    <w:rsid w:val="00841742"/>
    <w:rsid w:val="0084229B"/>
    <w:rsid w:val="008437A8"/>
    <w:rsid w:val="008441C9"/>
    <w:rsid w:val="0084523A"/>
    <w:rsid w:val="0084576A"/>
    <w:rsid w:val="0085120A"/>
    <w:rsid w:val="00851FD0"/>
    <w:rsid w:val="00852FB1"/>
    <w:rsid w:val="00854C41"/>
    <w:rsid w:val="0085510D"/>
    <w:rsid w:val="008616F7"/>
    <w:rsid w:val="00862390"/>
    <w:rsid w:val="008626E7"/>
    <w:rsid w:val="00862FE3"/>
    <w:rsid w:val="0086452D"/>
    <w:rsid w:val="00865806"/>
    <w:rsid w:val="00866628"/>
    <w:rsid w:val="00870EE7"/>
    <w:rsid w:val="00872C35"/>
    <w:rsid w:val="00876040"/>
    <w:rsid w:val="00877BF0"/>
    <w:rsid w:val="00877D8F"/>
    <w:rsid w:val="008809D3"/>
    <w:rsid w:val="00880AE3"/>
    <w:rsid w:val="00881E88"/>
    <w:rsid w:val="00881F72"/>
    <w:rsid w:val="00883763"/>
    <w:rsid w:val="008837A1"/>
    <w:rsid w:val="0088578A"/>
    <w:rsid w:val="008859EC"/>
    <w:rsid w:val="00885FF8"/>
    <w:rsid w:val="008862A0"/>
    <w:rsid w:val="00886E9E"/>
    <w:rsid w:val="00887723"/>
    <w:rsid w:val="0089002C"/>
    <w:rsid w:val="00890678"/>
    <w:rsid w:val="008967C6"/>
    <w:rsid w:val="008A083A"/>
    <w:rsid w:val="008A095F"/>
    <w:rsid w:val="008A1D7F"/>
    <w:rsid w:val="008A34AB"/>
    <w:rsid w:val="008A4359"/>
    <w:rsid w:val="008A45A6"/>
    <w:rsid w:val="008A4E24"/>
    <w:rsid w:val="008A7087"/>
    <w:rsid w:val="008B0DF5"/>
    <w:rsid w:val="008B1A3D"/>
    <w:rsid w:val="008B21DF"/>
    <w:rsid w:val="008B259A"/>
    <w:rsid w:val="008B5890"/>
    <w:rsid w:val="008B68B8"/>
    <w:rsid w:val="008C1132"/>
    <w:rsid w:val="008D02FE"/>
    <w:rsid w:val="008D0327"/>
    <w:rsid w:val="008D25CD"/>
    <w:rsid w:val="008D3FFD"/>
    <w:rsid w:val="008D6D9B"/>
    <w:rsid w:val="008E3060"/>
    <w:rsid w:val="008E3852"/>
    <w:rsid w:val="008E42D2"/>
    <w:rsid w:val="008E6217"/>
    <w:rsid w:val="008E6C86"/>
    <w:rsid w:val="008E6E2F"/>
    <w:rsid w:val="008E6FA8"/>
    <w:rsid w:val="008F1BB3"/>
    <w:rsid w:val="008F430A"/>
    <w:rsid w:val="008F463D"/>
    <w:rsid w:val="008F5D7B"/>
    <w:rsid w:val="008F686C"/>
    <w:rsid w:val="008F7A73"/>
    <w:rsid w:val="008F7BF3"/>
    <w:rsid w:val="0090001B"/>
    <w:rsid w:val="00902A49"/>
    <w:rsid w:val="00903273"/>
    <w:rsid w:val="009036D7"/>
    <w:rsid w:val="0090403C"/>
    <w:rsid w:val="00906430"/>
    <w:rsid w:val="00906E87"/>
    <w:rsid w:val="009070A1"/>
    <w:rsid w:val="00907280"/>
    <w:rsid w:val="00910253"/>
    <w:rsid w:val="00910D92"/>
    <w:rsid w:val="00911EAB"/>
    <w:rsid w:val="009148DE"/>
    <w:rsid w:val="00922C3E"/>
    <w:rsid w:val="00923777"/>
    <w:rsid w:val="00924240"/>
    <w:rsid w:val="00924FCD"/>
    <w:rsid w:val="00925AE5"/>
    <w:rsid w:val="00930BC0"/>
    <w:rsid w:val="00931813"/>
    <w:rsid w:val="00931A4B"/>
    <w:rsid w:val="009348D3"/>
    <w:rsid w:val="009357A8"/>
    <w:rsid w:val="00935D6F"/>
    <w:rsid w:val="0093677C"/>
    <w:rsid w:val="00937184"/>
    <w:rsid w:val="009373F5"/>
    <w:rsid w:val="0094020E"/>
    <w:rsid w:val="00942054"/>
    <w:rsid w:val="00943161"/>
    <w:rsid w:val="009449FB"/>
    <w:rsid w:val="00945058"/>
    <w:rsid w:val="00946059"/>
    <w:rsid w:val="00947437"/>
    <w:rsid w:val="009503F5"/>
    <w:rsid w:val="00952D72"/>
    <w:rsid w:val="00953F06"/>
    <w:rsid w:val="009545DC"/>
    <w:rsid w:val="009577BB"/>
    <w:rsid w:val="00957D96"/>
    <w:rsid w:val="00960BA6"/>
    <w:rsid w:val="00961BAA"/>
    <w:rsid w:val="0096292A"/>
    <w:rsid w:val="00962B5A"/>
    <w:rsid w:val="00963178"/>
    <w:rsid w:val="0096400A"/>
    <w:rsid w:val="009657F5"/>
    <w:rsid w:val="00966454"/>
    <w:rsid w:val="00966CD0"/>
    <w:rsid w:val="00967FF9"/>
    <w:rsid w:val="00974AE0"/>
    <w:rsid w:val="009777D9"/>
    <w:rsid w:val="00980840"/>
    <w:rsid w:val="00980CF5"/>
    <w:rsid w:val="00981024"/>
    <w:rsid w:val="00983566"/>
    <w:rsid w:val="009850D6"/>
    <w:rsid w:val="00985756"/>
    <w:rsid w:val="00986BA7"/>
    <w:rsid w:val="009905CE"/>
    <w:rsid w:val="00991B88"/>
    <w:rsid w:val="00991C95"/>
    <w:rsid w:val="00991D23"/>
    <w:rsid w:val="00992205"/>
    <w:rsid w:val="0099476C"/>
    <w:rsid w:val="009947A6"/>
    <w:rsid w:val="00994AB3"/>
    <w:rsid w:val="009956A3"/>
    <w:rsid w:val="00997A47"/>
    <w:rsid w:val="00997EB3"/>
    <w:rsid w:val="00997FFE"/>
    <w:rsid w:val="009A11B5"/>
    <w:rsid w:val="009A1C81"/>
    <w:rsid w:val="009A2060"/>
    <w:rsid w:val="009A5753"/>
    <w:rsid w:val="009A579D"/>
    <w:rsid w:val="009A6D4E"/>
    <w:rsid w:val="009B0A83"/>
    <w:rsid w:val="009B1824"/>
    <w:rsid w:val="009B5553"/>
    <w:rsid w:val="009C2CD1"/>
    <w:rsid w:val="009C3BE8"/>
    <w:rsid w:val="009C41D5"/>
    <w:rsid w:val="009C4302"/>
    <w:rsid w:val="009D0888"/>
    <w:rsid w:val="009D1882"/>
    <w:rsid w:val="009D2D33"/>
    <w:rsid w:val="009D2F63"/>
    <w:rsid w:val="009D3200"/>
    <w:rsid w:val="009D6FF9"/>
    <w:rsid w:val="009E117A"/>
    <w:rsid w:val="009E22AA"/>
    <w:rsid w:val="009E2D9D"/>
    <w:rsid w:val="009E3261"/>
    <w:rsid w:val="009E3297"/>
    <w:rsid w:val="009E32CE"/>
    <w:rsid w:val="009E35E4"/>
    <w:rsid w:val="009E3696"/>
    <w:rsid w:val="009E5752"/>
    <w:rsid w:val="009E5C4F"/>
    <w:rsid w:val="009E5E8B"/>
    <w:rsid w:val="009F0087"/>
    <w:rsid w:val="009F012E"/>
    <w:rsid w:val="009F3666"/>
    <w:rsid w:val="009F4064"/>
    <w:rsid w:val="009F734F"/>
    <w:rsid w:val="00A0002C"/>
    <w:rsid w:val="00A00337"/>
    <w:rsid w:val="00A0112E"/>
    <w:rsid w:val="00A03E36"/>
    <w:rsid w:val="00A03E6A"/>
    <w:rsid w:val="00A06B52"/>
    <w:rsid w:val="00A06E29"/>
    <w:rsid w:val="00A12574"/>
    <w:rsid w:val="00A141E0"/>
    <w:rsid w:val="00A145AE"/>
    <w:rsid w:val="00A15BC7"/>
    <w:rsid w:val="00A16F24"/>
    <w:rsid w:val="00A17403"/>
    <w:rsid w:val="00A21565"/>
    <w:rsid w:val="00A225D5"/>
    <w:rsid w:val="00A231D2"/>
    <w:rsid w:val="00A2330A"/>
    <w:rsid w:val="00A246B6"/>
    <w:rsid w:val="00A246C8"/>
    <w:rsid w:val="00A2546D"/>
    <w:rsid w:val="00A275BC"/>
    <w:rsid w:val="00A30626"/>
    <w:rsid w:val="00A30884"/>
    <w:rsid w:val="00A31207"/>
    <w:rsid w:val="00A31B31"/>
    <w:rsid w:val="00A3390D"/>
    <w:rsid w:val="00A34B5F"/>
    <w:rsid w:val="00A41D2C"/>
    <w:rsid w:val="00A42DCB"/>
    <w:rsid w:val="00A448E6"/>
    <w:rsid w:val="00A47E70"/>
    <w:rsid w:val="00A50CF0"/>
    <w:rsid w:val="00A51839"/>
    <w:rsid w:val="00A52505"/>
    <w:rsid w:val="00A53286"/>
    <w:rsid w:val="00A561AB"/>
    <w:rsid w:val="00A63B02"/>
    <w:rsid w:val="00A6495A"/>
    <w:rsid w:val="00A64A0D"/>
    <w:rsid w:val="00A66897"/>
    <w:rsid w:val="00A67368"/>
    <w:rsid w:val="00A676D6"/>
    <w:rsid w:val="00A67A95"/>
    <w:rsid w:val="00A67EE4"/>
    <w:rsid w:val="00A70412"/>
    <w:rsid w:val="00A72B9C"/>
    <w:rsid w:val="00A74629"/>
    <w:rsid w:val="00A7671C"/>
    <w:rsid w:val="00A7686D"/>
    <w:rsid w:val="00A76F76"/>
    <w:rsid w:val="00A77865"/>
    <w:rsid w:val="00A80103"/>
    <w:rsid w:val="00A803DF"/>
    <w:rsid w:val="00A80721"/>
    <w:rsid w:val="00A82013"/>
    <w:rsid w:val="00A82BE5"/>
    <w:rsid w:val="00A85FA7"/>
    <w:rsid w:val="00A8710A"/>
    <w:rsid w:val="00A87AE9"/>
    <w:rsid w:val="00A921B9"/>
    <w:rsid w:val="00A93E8E"/>
    <w:rsid w:val="00A942DA"/>
    <w:rsid w:val="00A95E3F"/>
    <w:rsid w:val="00A9639E"/>
    <w:rsid w:val="00AA1796"/>
    <w:rsid w:val="00AA285B"/>
    <w:rsid w:val="00AA2CBC"/>
    <w:rsid w:val="00AA30A6"/>
    <w:rsid w:val="00AA3BDB"/>
    <w:rsid w:val="00AA4A95"/>
    <w:rsid w:val="00AA5076"/>
    <w:rsid w:val="00AA7FE0"/>
    <w:rsid w:val="00AB1A5F"/>
    <w:rsid w:val="00AB274D"/>
    <w:rsid w:val="00AB39B3"/>
    <w:rsid w:val="00AB3B56"/>
    <w:rsid w:val="00AB3CA4"/>
    <w:rsid w:val="00AB4828"/>
    <w:rsid w:val="00AB585E"/>
    <w:rsid w:val="00AB65CD"/>
    <w:rsid w:val="00AB6620"/>
    <w:rsid w:val="00AB7E2C"/>
    <w:rsid w:val="00AC180F"/>
    <w:rsid w:val="00AC1C91"/>
    <w:rsid w:val="00AC1E69"/>
    <w:rsid w:val="00AC200F"/>
    <w:rsid w:val="00AC29BE"/>
    <w:rsid w:val="00AC2CCE"/>
    <w:rsid w:val="00AC40DB"/>
    <w:rsid w:val="00AC5820"/>
    <w:rsid w:val="00AC6125"/>
    <w:rsid w:val="00AD1CD8"/>
    <w:rsid w:val="00AD2BDA"/>
    <w:rsid w:val="00AD7B37"/>
    <w:rsid w:val="00AE01D2"/>
    <w:rsid w:val="00AE28A7"/>
    <w:rsid w:val="00AE2A7D"/>
    <w:rsid w:val="00AE2C4F"/>
    <w:rsid w:val="00AE3C06"/>
    <w:rsid w:val="00AE5FA6"/>
    <w:rsid w:val="00AE6578"/>
    <w:rsid w:val="00AE66E6"/>
    <w:rsid w:val="00AF18C8"/>
    <w:rsid w:val="00AF4939"/>
    <w:rsid w:val="00AF7611"/>
    <w:rsid w:val="00AF7B58"/>
    <w:rsid w:val="00B002A1"/>
    <w:rsid w:val="00B01B23"/>
    <w:rsid w:val="00B03E4E"/>
    <w:rsid w:val="00B05F8C"/>
    <w:rsid w:val="00B062D3"/>
    <w:rsid w:val="00B0658E"/>
    <w:rsid w:val="00B07680"/>
    <w:rsid w:val="00B1030C"/>
    <w:rsid w:val="00B105A6"/>
    <w:rsid w:val="00B11527"/>
    <w:rsid w:val="00B116C6"/>
    <w:rsid w:val="00B11B49"/>
    <w:rsid w:val="00B11C23"/>
    <w:rsid w:val="00B17059"/>
    <w:rsid w:val="00B2009D"/>
    <w:rsid w:val="00B2035A"/>
    <w:rsid w:val="00B2270C"/>
    <w:rsid w:val="00B23303"/>
    <w:rsid w:val="00B256E2"/>
    <w:rsid w:val="00B258BB"/>
    <w:rsid w:val="00B261C4"/>
    <w:rsid w:val="00B302A9"/>
    <w:rsid w:val="00B302CB"/>
    <w:rsid w:val="00B30772"/>
    <w:rsid w:val="00B35BA8"/>
    <w:rsid w:val="00B368DC"/>
    <w:rsid w:val="00B3696A"/>
    <w:rsid w:val="00B36ABB"/>
    <w:rsid w:val="00B41A10"/>
    <w:rsid w:val="00B42215"/>
    <w:rsid w:val="00B4224B"/>
    <w:rsid w:val="00B43481"/>
    <w:rsid w:val="00B47E32"/>
    <w:rsid w:val="00B507E3"/>
    <w:rsid w:val="00B519F3"/>
    <w:rsid w:val="00B540AB"/>
    <w:rsid w:val="00B560FA"/>
    <w:rsid w:val="00B571FD"/>
    <w:rsid w:val="00B575FE"/>
    <w:rsid w:val="00B606A8"/>
    <w:rsid w:val="00B60AEB"/>
    <w:rsid w:val="00B6163A"/>
    <w:rsid w:val="00B63304"/>
    <w:rsid w:val="00B63C69"/>
    <w:rsid w:val="00B67B97"/>
    <w:rsid w:val="00B708FD"/>
    <w:rsid w:val="00B70D24"/>
    <w:rsid w:val="00B71888"/>
    <w:rsid w:val="00B7338E"/>
    <w:rsid w:val="00B73682"/>
    <w:rsid w:val="00B74FF6"/>
    <w:rsid w:val="00B91A00"/>
    <w:rsid w:val="00B941A7"/>
    <w:rsid w:val="00B968C8"/>
    <w:rsid w:val="00B97A22"/>
    <w:rsid w:val="00BA1ABD"/>
    <w:rsid w:val="00BA2605"/>
    <w:rsid w:val="00BA3EC5"/>
    <w:rsid w:val="00BA51D9"/>
    <w:rsid w:val="00BA6E0C"/>
    <w:rsid w:val="00BA747B"/>
    <w:rsid w:val="00BA79F6"/>
    <w:rsid w:val="00BB0439"/>
    <w:rsid w:val="00BB2424"/>
    <w:rsid w:val="00BB4BE9"/>
    <w:rsid w:val="00BB4CB3"/>
    <w:rsid w:val="00BB5DFC"/>
    <w:rsid w:val="00BB5FB4"/>
    <w:rsid w:val="00BB66D6"/>
    <w:rsid w:val="00BB6B0C"/>
    <w:rsid w:val="00BB6D0D"/>
    <w:rsid w:val="00BC23F8"/>
    <w:rsid w:val="00BC3398"/>
    <w:rsid w:val="00BC3A49"/>
    <w:rsid w:val="00BC5B83"/>
    <w:rsid w:val="00BC5D69"/>
    <w:rsid w:val="00BC5D6E"/>
    <w:rsid w:val="00BC6D78"/>
    <w:rsid w:val="00BD1B19"/>
    <w:rsid w:val="00BD279D"/>
    <w:rsid w:val="00BD2826"/>
    <w:rsid w:val="00BD30BA"/>
    <w:rsid w:val="00BD37E1"/>
    <w:rsid w:val="00BD3992"/>
    <w:rsid w:val="00BD5115"/>
    <w:rsid w:val="00BD5F94"/>
    <w:rsid w:val="00BD6BB8"/>
    <w:rsid w:val="00BE015E"/>
    <w:rsid w:val="00BE19E5"/>
    <w:rsid w:val="00BE1AD9"/>
    <w:rsid w:val="00BE1B10"/>
    <w:rsid w:val="00BE29F2"/>
    <w:rsid w:val="00BE34A5"/>
    <w:rsid w:val="00BE4486"/>
    <w:rsid w:val="00BE44ED"/>
    <w:rsid w:val="00BE633A"/>
    <w:rsid w:val="00C00150"/>
    <w:rsid w:val="00C01027"/>
    <w:rsid w:val="00C03B82"/>
    <w:rsid w:val="00C04A1F"/>
    <w:rsid w:val="00C05338"/>
    <w:rsid w:val="00C112CC"/>
    <w:rsid w:val="00C114E1"/>
    <w:rsid w:val="00C133DD"/>
    <w:rsid w:val="00C16C7F"/>
    <w:rsid w:val="00C21867"/>
    <w:rsid w:val="00C230C0"/>
    <w:rsid w:val="00C24934"/>
    <w:rsid w:val="00C27796"/>
    <w:rsid w:val="00C302CB"/>
    <w:rsid w:val="00C30D62"/>
    <w:rsid w:val="00C3259A"/>
    <w:rsid w:val="00C3264F"/>
    <w:rsid w:val="00C32EB0"/>
    <w:rsid w:val="00C3347A"/>
    <w:rsid w:val="00C33776"/>
    <w:rsid w:val="00C344C5"/>
    <w:rsid w:val="00C34610"/>
    <w:rsid w:val="00C3490C"/>
    <w:rsid w:val="00C359C2"/>
    <w:rsid w:val="00C446D0"/>
    <w:rsid w:val="00C44F3B"/>
    <w:rsid w:val="00C468ED"/>
    <w:rsid w:val="00C47950"/>
    <w:rsid w:val="00C5311E"/>
    <w:rsid w:val="00C541F7"/>
    <w:rsid w:val="00C563BC"/>
    <w:rsid w:val="00C56E89"/>
    <w:rsid w:val="00C61F72"/>
    <w:rsid w:val="00C62C96"/>
    <w:rsid w:val="00C65B7A"/>
    <w:rsid w:val="00C662A6"/>
    <w:rsid w:val="00C6694A"/>
    <w:rsid w:val="00C66BA2"/>
    <w:rsid w:val="00C66C3F"/>
    <w:rsid w:val="00C70ADF"/>
    <w:rsid w:val="00C71D49"/>
    <w:rsid w:val="00C73E83"/>
    <w:rsid w:val="00C74CBB"/>
    <w:rsid w:val="00C76182"/>
    <w:rsid w:val="00C76432"/>
    <w:rsid w:val="00C7656D"/>
    <w:rsid w:val="00C77019"/>
    <w:rsid w:val="00C77373"/>
    <w:rsid w:val="00C778FF"/>
    <w:rsid w:val="00C81549"/>
    <w:rsid w:val="00C81842"/>
    <w:rsid w:val="00C82251"/>
    <w:rsid w:val="00C82C80"/>
    <w:rsid w:val="00C85E33"/>
    <w:rsid w:val="00C85F75"/>
    <w:rsid w:val="00C86496"/>
    <w:rsid w:val="00C87335"/>
    <w:rsid w:val="00C8771D"/>
    <w:rsid w:val="00C935A6"/>
    <w:rsid w:val="00C93E62"/>
    <w:rsid w:val="00C94BED"/>
    <w:rsid w:val="00C95985"/>
    <w:rsid w:val="00C97849"/>
    <w:rsid w:val="00CA38EA"/>
    <w:rsid w:val="00CA4420"/>
    <w:rsid w:val="00CA7D4B"/>
    <w:rsid w:val="00CB02F3"/>
    <w:rsid w:val="00CB464D"/>
    <w:rsid w:val="00CB5927"/>
    <w:rsid w:val="00CB781E"/>
    <w:rsid w:val="00CC1823"/>
    <w:rsid w:val="00CC29E5"/>
    <w:rsid w:val="00CC41AB"/>
    <w:rsid w:val="00CC5026"/>
    <w:rsid w:val="00CC7971"/>
    <w:rsid w:val="00CD1D71"/>
    <w:rsid w:val="00CD21A9"/>
    <w:rsid w:val="00CD2FC6"/>
    <w:rsid w:val="00CD3B0A"/>
    <w:rsid w:val="00CD3BA9"/>
    <w:rsid w:val="00CD7ACF"/>
    <w:rsid w:val="00CE1519"/>
    <w:rsid w:val="00CE197B"/>
    <w:rsid w:val="00CE2A16"/>
    <w:rsid w:val="00CE4445"/>
    <w:rsid w:val="00CE5CF8"/>
    <w:rsid w:val="00CE64D0"/>
    <w:rsid w:val="00CF0B96"/>
    <w:rsid w:val="00CF204C"/>
    <w:rsid w:val="00CF2E19"/>
    <w:rsid w:val="00CF52C4"/>
    <w:rsid w:val="00D00181"/>
    <w:rsid w:val="00D033F7"/>
    <w:rsid w:val="00D03F9A"/>
    <w:rsid w:val="00D0434C"/>
    <w:rsid w:val="00D04496"/>
    <w:rsid w:val="00D04BE3"/>
    <w:rsid w:val="00D06D51"/>
    <w:rsid w:val="00D10E6E"/>
    <w:rsid w:val="00D11EEF"/>
    <w:rsid w:val="00D12117"/>
    <w:rsid w:val="00D125EC"/>
    <w:rsid w:val="00D12ADB"/>
    <w:rsid w:val="00D15273"/>
    <w:rsid w:val="00D1617D"/>
    <w:rsid w:val="00D20EF4"/>
    <w:rsid w:val="00D2463B"/>
    <w:rsid w:val="00D24991"/>
    <w:rsid w:val="00D2709C"/>
    <w:rsid w:val="00D31536"/>
    <w:rsid w:val="00D320A3"/>
    <w:rsid w:val="00D33362"/>
    <w:rsid w:val="00D33639"/>
    <w:rsid w:val="00D336EC"/>
    <w:rsid w:val="00D35DC8"/>
    <w:rsid w:val="00D3660E"/>
    <w:rsid w:val="00D37EA0"/>
    <w:rsid w:val="00D37F9C"/>
    <w:rsid w:val="00D41400"/>
    <w:rsid w:val="00D426B4"/>
    <w:rsid w:val="00D437D6"/>
    <w:rsid w:val="00D43F7C"/>
    <w:rsid w:val="00D45293"/>
    <w:rsid w:val="00D45DD0"/>
    <w:rsid w:val="00D46EC7"/>
    <w:rsid w:val="00D47CD2"/>
    <w:rsid w:val="00D50255"/>
    <w:rsid w:val="00D53CCC"/>
    <w:rsid w:val="00D61E2C"/>
    <w:rsid w:val="00D63033"/>
    <w:rsid w:val="00D66064"/>
    <w:rsid w:val="00D70134"/>
    <w:rsid w:val="00D70EA9"/>
    <w:rsid w:val="00D71D81"/>
    <w:rsid w:val="00D74DB2"/>
    <w:rsid w:val="00D7772D"/>
    <w:rsid w:val="00D82009"/>
    <w:rsid w:val="00D824CA"/>
    <w:rsid w:val="00D84990"/>
    <w:rsid w:val="00D85554"/>
    <w:rsid w:val="00D875EF"/>
    <w:rsid w:val="00D91227"/>
    <w:rsid w:val="00D93072"/>
    <w:rsid w:val="00D97000"/>
    <w:rsid w:val="00D97CB4"/>
    <w:rsid w:val="00DA04A9"/>
    <w:rsid w:val="00DA1000"/>
    <w:rsid w:val="00DA1D50"/>
    <w:rsid w:val="00DA4DDC"/>
    <w:rsid w:val="00DA662E"/>
    <w:rsid w:val="00DB0B1E"/>
    <w:rsid w:val="00DB33C9"/>
    <w:rsid w:val="00DC15AA"/>
    <w:rsid w:val="00DC286C"/>
    <w:rsid w:val="00DC4568"/>
    <w:rsid w:val="00DC4731"/>
    <w:rsid w:val="00DC656F"/>
    <w:rsid w:val="00DD0453"/>
    <w:rsid w:val="00DD34A7"/>
    <w:rsid w:val="00DD469B"/>
    <w:rsid w:val="00DD47AA"/>
    <w:rsid w:val="00DD499F"/>
    <w:rsid w:val="00DD54C4"/>
    <w:rsid w:val="00DD66C9"/>
    <w:rsid w:val="00DD786B"/>
    <w:rsid w:val="00DE08E6"/>
    <w:rsid w:val="00DE0DDD"/>
    <w:rsid w:val="00DE34CF"/>
    <w:rsid w:val="00DE4211"/>
    <w:rsid w:val="00DE6C60"/>
    <w:rsid w:val="00DE71A4"/>
    <w:rsid w:val="00DE7A34"/>
    <w:rsid w:val="00DF0374"/>
    <w:rsid w:val="00DF2D28"/>
    <w:rsid w:val="00DF3740"/>
    <w:rsid w:val="00DF4554"/>
    <w:rsid w:val="00DF460D"/>
    <w:rsid w:val="00DF6A0F"/>
    <w:rsid w:val="00E009B9"/>
    <w:rsid w:val="00E00BC1"/>
    <w:rsid w:val="00E016AE"/>
    <w:rsid w:val="00E03675"/>
    <w:rsid w:val="00E04E00"/>
    <w:rsid w:val="00E0792D"/>
    <w:rsid w:val="00E102B1"/>
    <w:rsid w:val="00E10E26"/>
    <w:rsid w:val="00E11519"/>
    <w:rsid w:val="00E118AB"/>
    <w:rsid w:val="00E13F3D"/>
    <w:rsid w:val="00E17012"/>
    <w:rsid w:val="00E17D65"/>
    <w:rsid w:val="00E205FA"/>
    <w:rsid w:val="00E21BBD"/>
    <w:rsid w:val="00E22EB3"/>
    <w:rsid w:val="00E2469A"/>
    <w:rsid w:val="00E24D48"/>
    <w:rsid w:val="00E30E15"/>
    <w:rsid w:val="00E3124A"/>
    <w:rsid w:val="00E313CC"/>
    <w:rsid w:val="00E332BD"/>
    <w:rsid w:val="00E3388D"/>
    <w:rsid w:val="00E33C02"/>
    <w:rsid w:val="00E33CA1"/>
    <w:rsid w:val="00E34264"/>
    <w:rsid w:val="00E34468"/>
    <w:rsid w:val="00E34776"/>
    <w:rsid w:val="00E35BCA"/>
    <w:rsid w:val="00E35D4B"/>
    <w:rsid w:val="00E35F51"/>
    <w:rsid w:val="00E41E5B"/>
    <w:rsid w:val="00E446BC"/>
    <w:rsid w:val="00E45B74"/>
    <w:rsid w:val="00E45C69"/>
    <w:rsid w:val="00E46704"/>
    <w:rsid w:val="00E47401"/>
    <w:rsid w:val="00E5077B"/>
    <w:rsid w:val="00E53BDB"/>
    <w:rsid w:val="00E566B4"/>
    <w:rsid w:val="00E6231B"/>
    <w:rsid w:val="00E64905"/>
    <w:rsid w:val="00E66046"/>
    <w:rsid w:val="00E66857"/>
    <w:rsid w:val="00E66B4A"/>
    <w:rsid w:val="00E66D70"/>
    <w:rsid w:val="00E70713"/>
    <w:rsid w:val="00E7089C"/>
    <w:rsid w:val="00E7548B"/>
    <w:rsid w:val="00E754B4"/>
    <w:rsid w:val="00E773F2"/>
    <w:rsid w:val="00E77869"/>
    <w:rsid w:val="00E77FD5"/>
    <w:rsid w:val="00E81C89"/>
    <w:rsid w:val="00E84C70"/>
    <w:rsid w:val="00E85767"/>
    <w:rsid w:val="00E86899"/>
    <w:rsid w:val="00E93464"/>
    <w:rsid w:val="00E94862"/>
    <w:rsid w:val="00E9513A"/>
    <w:rsid w:val="00E95408"/>
    <w:rsid w:val="00E96E96"/>
    <w:rsid w:val="00EA2D9C"/>
    <w:rsid w:val="00EA47B3"/>
    <w:rsid w:val="00EA7BB5"/>
    <w:rsid w:val="00EA7C65"/>
    <w:rsid w:val="00EB34CE"/>
    <w:rsid w:val="00EB51E6"/>
    <w:rsid w:val="00EB51E8"/>
    <w:rsid w:val="00EB7A65"/>
    <w:rsid w:val="00EB7E6D"/>
    <w:rsid w:val="00EC12DE"/>
    <w:rsid w:val="00EC132E"/>
    <w:rsid w:val="00EC20AA"/>
    <w:rsid w:val="00EC2379"/>
    <w:rsid w:val="00EC43AC"/>
    <w:rsid w:val="00EC6278"/>
    <w:rsid w:val="00EC751B"/>
    <w:rsid w:val="00ED0C05"/>
    <w:rsid w:val="00ED25F3"/>
    <w:rsid w:val="00ED32A0"/>
    <w:rsid w:val="00ED396D"/>
    <w:rsid w:val="00ED39A9"/>
    <w:rsid w:val="00ED43B9"/>
    <w:rsid w:val="00ED4B9B"/>
    <w:rsid w:val="00ED4D25"/>
    <w:rsid w:val="00ED652E"/>
    <w:rsid w:val="00EE0337"/>
    <w:rsid w:val="00EE0A91"/>
    <w:rsid w:val="00EE18B7"/>
    <w:rsid w:val="00EE1F38"/>
    <w:rsid w:val="00EE235D"/>
    <w:rsid w:val="00EE3091"/>
    <w:rsid w:val="00EE3190"/>
    <w:rsid w:val="00EE4BEC"/>
    <w:rsid w:val="00EE5759"/>
    <w:rsid w:val="00EE7005"/>
    <w:rsid w:val="00EE7D0C"/>
    <w:rsid w:val="00EE7D7C"/>
    <w:rsid w:val="00EF0CE1"/>
    <w:rsid w:val="00EF4261"/>
    <w:rsid w:val="00EF64BF"/>
    <w:rsid w:val="00EF6EB4"/>
    <w:rsid w:val="00F00262"/>
    <w:rsid w:val="00F00D65"/>
    <w:rsid w:val="00F02371"/>
    <w:rsid w:val="00F039E0"/>
    <w:rsid w:val="00F042F1"/>
    <w:rsid w:val="00F04F2B"/>
    <w:rsid w:val="00F05324"/>
    <w:rsid w:val="00F06ADF"/>
    <w:rsid w:val="00F10C40"/>
    <w:rsid w:val="00F11155"/>
    <w:rsid w:val="00F118D1"/>
    <w:rsid w:val="00F11B37"/>
    <w:rsid w:val="00F13309"/>
    <w:rsid w:val="00F1533F"/>
    <w:rsid w:val="00F16CFD"/>
    <w:rsid w:val="00F20155"/>
    <w:rsid w:val="00F22A3C"/>
    <w:rsid w:val="00F23837"/>
    <w:rsid w:val="00F25D98"/>
    <w:rsid w:val="00F2625D"/>
    <w:rsid w:val="00F300FB"/>
    <w:rsid w:val="00F31A04"/>
    <w:rsid w:val="00F31AC5"/>
    <w:rsid w:val="00F336A0"/>
    <w:rsid w:val="00F34C7F"/>
    <w:rsid w:val="00F3549B"/>
    <w:rsid w:val="00F36892"/>
    <w:rsid w:val="00F37BFF"/>
    <w:rsid w:val="00F41108"/>
    <w:rsid w:val="00F417D9"/>
    <w:rsid w:val="00F421EA"/>
    <w:rsid w:val="00F43065"/>
    <w:rsid w:val="00F47B30"/>
    <w:rsid w:val="00F501F2"/>
    <w:rsid w:val="00F6102C"/>
    <w:rsid w:val="00F61BE9"/>
    <w:rsid w:val="00F61FB4"/>
    <w:rsid w:val="00F622FC"/>
    <w:rsid w:val="00F62D1E"/>
    <w:rsid w:val="00F63323"/>
    <w:rsid w:val="00F63579"/>
    <w:rsid w:val="00F6391F"/>
    <w:rsid w:val="00F64307"/>
    <w:rsid w:val="00F66554"/>
    <w:rsid w:val="00F67839"/>
    <w:rsid w:val="00F7145F"/>
    <w:rsid w:val="00F71CB0"/>
    <w:rsid w:val="00F73919"/>
    <w:rsid w:val="00F75E12"/>
    <w:rsid w:val="00F765DE"/>
    <w:rsid w:val="00F775DE"/>
    <w:rsid w:val="00F8064B"/>
    <w:rsid w:val="00F809E3"/>
    <w:rsid w:val="00F81533"/>
    <w:rsid w:val="00F84B81"/>
    <w:rsid w:val="00F85918"/>
    <w:rsid w:val="00F85F3F"/>
    <w:rsid w:val="00F871C6"/>
    <w:rsid w:val="00F87239"/>
    <w:rsid w:val="00F92CDD"/>
    <w:rsid w:val="00F96CFC"/>
    <w:rsid w:val="00FA2DC8"/>
    <w:rsid w:val="00FA4414"/>
    <w:rsid w:val="00FA4C43"/>
    <w:rsid w:val="00FB2585"/>
    <w:rsid w:val="00FB25BA"/>
    <w:rsid w:val="00FB3EF4"/>
    <w:rsid w:val="00FB59EB"/>
    <w:rsid w:val="00FB59F1"/>
    <w:rsid w:val="00FB6386"/>
    <w:rsid w:val="00FB6FD7"/>
    <w:rsid w:val="00FC1DBF"/>
    <w:rsid w:val="00FC1E3D"/>
    <w:rsid w:val="00FC5A4D"/>
    <w:rsid w:val="00FC7942"/>
    <w:rsid w:val="00FC7A8E"/>
    <w:rsid w:val="00FD16BF"/>
    <w:rsid w:val="00FD2545"/>
    <w:rsid w:val="00FD3A57"/>
    <w:rsid w:val="00FD4CBF"/>
    <w:rsid w:val="00FD5E88"/>
    <w:rsid w:val="00FE04E2"/>
    <w:rsid w:val="00FE4EF9"/>
    <w:rsid w:val="00FE7C3A"/>
    <w:rsid w:val="00FF05C3"/>
    <w:rsid w:val="00FF14B7"/>
    <w:rsid w:val="00FF2109"/>
    <w:rsid w:val="00FF3BB7"/>
    <w:rsid w:val="00FF3EAF"/>
    <w:rsid w:val="00FF3FB2"/>
    <w:rsid w:val="00FF41E7"/>
    <w:rsid w:val="00FF54D0"/>
    <w:rsid w:val="00FF737C"/>
    <w:rsid w:val="0FB2E06A"/>
    <w:rsid w:val="5494CA5A"/>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ACFAD3"/>
  <w15:docId w15:val="{6283189D-B8F8-49B9-83EF-28E836563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Lista1,?? ??,?????,????,列出段落1,中等深浅网格 1 - 着色 21,목록 단락,リスト段落,列出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UnresolvedMention1">
    <w:name w:val="Unresolved Mention1"/>
    <w:basedOn w:val="DefaultParagraphFont"/>
    <w:uiPriority w:val="99"/>
    <w:semiHidden/>
    <w:unhideWhenUsed/>
    <w:rsid w:val="00BC5B83"/>
    <w:rPr>
      <w:color w:val="808080"/>
      <w:shd w:val="clear" w:color="auto" w:fill="E6E6E6"/>
    </w:rPr>
  </w:style>
  <w:style w:type="paragraph" w:styleId="NormalWeb">
    <w:name w:val="Normal (Web)"/>
    <w:basedOn w:val="Normal"/>
    <w:uiPriority w:val="99"/>
    <w:semiHidden/>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uiPriority w:val="35"/>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uiPriority w:val="35"/>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basedOn w:val="TableNormal"/>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2"/>
      </w:numPr>
      <w:tabs>
        <w:tab w:val="left" w:pos="1701"/>
      </w:tabs>
    </w:pPr>
    <w:rPr>
      <w:b/>
      <w:bCs/>
    </w:rPr>
  </w:style>
  <w:style w:type="character" w:customStyle="1" w:styleId="ListParagraphChar">
    <w:name w:val="List Paragraph Char"/>
    <w:aliases w:val="- Bullets Char,Lista1 Char,?? ?? Char,????? Char,???? Char,列出段落1 Char,中等深浅网格 1 - 着色 21 Char,목록 단락 Char,リスト段落 Char,列出段落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9D32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87233446">
      <w:bodyDiv w:val="1"/>
      <w:marLeft w:val="0"/>
      <w:marRight w:val="0"/>
      <w:marTop w:val="0"/>
      <w:marBottom w:val="0"/>
      <w:divBdr>
        <w:top w:val="none" w:sz="0" w:space="0" w:color="auto"/>
        <w:left w:val="none" w:sz="0" w:space="0" w:color="auto"/>
        <w:bottom w:val="none" w:sz="0" w:space="0" w:color="auto"/>
        <w:right w:val="none" w:sz="0" w:space="0" w:color="auto"/>
      </w:divBdr>
    </w:div>
    <w:div w:id="128330092">
      <w:bodyDiv w:val="1"/>
      <w:marLeft w:val="0"/>
      <w:marRight w:val="0"/>
      <w:marTop w:val="0"/>
      <w:marBottom w:val="0"/>
      <w:divBdr>
        <w:top w:val="none" w:sz="0" w:space="0" w:color="auto"/>
        <w:left w:val="none" w:sz="0" w:space="0" w:color="auto"/>
        <w:bottom w:val="none" w:sz="0" w:space="0" w:color="auto"/>
        <w:right w:val="none" w:sz="0" w:space="0" w:color="auto"/>
      </w:divBdr>
    </w:div>
    <w:div w:id="138350211">
      <w:bodyDiv w:val="1"/>
      <w:marLeft w:val="0"/>
      <w:marRight w:val="0"/>
      <w:marTop w:val="0"/>
      <w:marBottom w:val="0"/>
      <w:divBdr>
        <w:top w:val="none" w:sz="0" w:space="0" w:color="auto"/>
        <w:left w:val="none" w:sz="0" w:space="0" w:color="auto"/>
        <w:bottom w:val="none" w:sz="0" w:space="0" w:color="auto"/>
        <w:right w:val="none" w:sz="0" w:space="0" w:color="auto"/>
      </w:divBdr>
    </w:div>
    <w:div w:id="143855982">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174460756">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61112709">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61900663">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38642122">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56068122">
      <w:bodyDiv w:val="1"/>
      <w:marLeft w:val="0"/>
      <w:marRight w:val="0"/>
      <w:marTop w:val="0"/>
      <w:marBottom w:val="0"/>
      <w:divBdr>
        <w:top w:val="none" w:sz="0" w:space="0" w:color="auto"/>
        <w:left w:val="none" w:sz="0" w:space="0" w:color="auto"/>
        <w:bottom w:val="none" w:sz="0" w:space="0" w:color="auto"/>
        <w:right w:val="none" w:sz="0" w:space="0" w:color="auto"/>
      </w:divBdr>
    </w:div>
    <w:div w:id="474227709">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570391537">
      <w:bodyDiv w:val="1"/>
      <w:marLeft w:val="0"/>
      <w:marRight w:val="0"/>
      <w:marTop w:val="0"/>
      <w:marBottom w:val="0"/>
      <w:divBdr>
        <w:top w:val="none" w:sz="0" w:space="0" w:color="auto"/>
        <w:left w:val="none" w:sz="0" w:space="0" w:color="auto"/>
        <w:bottom w:val="none" w:sz="0" w:space="0" w:color="auto"/>
        <w:right w:val="none" w:sz="0" w:space="0" w:color="auto"/>
      </w:divBdr>
    </w:div>
    <w:div w:id="593443256">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70572413">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97967077">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07920209">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779104429">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56909536">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88287042">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996228909">
      <w:bodyDiv w:val="1"/>
      <w:marLeft w:val="0"/>
      <w:marRight w:val="0"/>
      <w:marTop w:val="0"/>
      <w:marBottom w:val="0"/>
      <w:divBdr>
        <w:top w:val="none" w:sz="0" w:space="0" w:color="auto"/>
        <w:left w:val="none" w:sz="0" w:space="0" w:color="auto"/>
        <w:bottom w:val="none" w:sz="0" w:space="0" w:color="auto"/>
        <w:right w:val="none" w:sz="0" w:space="0" w:color="auto"/>
      </w:divBdr>
    </w:div>
    <w:div w:id="1031146235">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039086220">
      <w:bodyDiv w:val="1"/>
      <w:marLeft w:val="0"/>
      <w:marRight w:val="0"/>
      <w:marTop w:val="0"/>
      <w:marBottom w:val="0"/>
      <w:divBdr>
        <w:top w:val="none" w:sz="0" w:space="0" w:color="auto"/>
        <w:left w:val="none" w:sz="0" w:space="0" w:color="auto"/>
        <w:bottom w:val="none" w:sz="0" w:space="0" w:color="auto"/>
        <w:right w:val="none" w:sz="0" w:space="0" w:color="auto"/>
      </w:divBdr>
    </w:div>
    <w:div w:id="1095516859">
      <w:bodyDiv w:val="1"/>
      <w:marLeft w:val="0"/>
      <w:marRight w:val="0"/>
      <w:marTop w:val="0"/>
      <w:marBottom w:val="0"/>
      <w:divBdr>
        <w:top w:val="none" w:sz="0" w:space="0" w:color="auto"/>
        <w:left w:val="none" w:sz="0" w:space="0" w:color="auto"/>
        <w:bottom w:val="none" w:sz="0" w:space="0" w:color="auto"/>
        <w:right w:val="none" w:sz="0" w:space="0" w:color="auto"/>
      </w:divBdr>
    </w:div>
    <w:div w:id="1132408639">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199123578">
      <w:bodyDiv w:val="1"/>
      <w:marLeft w:val="0"/>
      <w:marRight w:val="0"/>
      <w:marTop w:val="0"/>
      <w:marBottom w:val="0"/>
      <w:divBdr>
        <w:top w:val="none" w:sz="0" w:space="0" w:color="auto"/>
        <w:left w:val="none" w:sz="0" w:space="0" w:color="auto"/>
        <w:bottom w:val="none" w:sz="0" w:space="0" w:color="auto"/>
        <w:right w:val="none" w:sz="0" w:space="0" w:color="auto"/>
      </w:divBdr>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314875358">
      <w:bodyDiv w:val="1"/>
      <w:marLeft w:val="0"/>
      <w:marRight w:val="0"/>
      <w:marTop w:val="0"/>
      <w:marBottom w:val="0"/>
      <w:divBdr>
        <w:top w:val="none" w:sz="0" w:space="0" w:color="auto"/>
        <w:left w:val="none" w:sz="0" w:space="0" w:color="auto"/>
        <w:bottom w:val="none" w:sz="0" w:space="0" w:color="auto"/>
        <w:right w:val="none" w:sz="0" w:space="0" w:color="auto"/>
      </w:divBdr>
    </w:div>
    <w:div w:id="1344670874">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44993271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555504505">
      <w:bodyDiv w:val="1"/>
      <w:marLeft w:val="0"/>
      <w:marRight w:val="0"/>
      <w:marTop w:val="0"/>
      <w:marBottom w:val="0"/>
      <w:divBdr>
        <w:top w:val="none" w:sz="0" w:space="0" w:color="auto"/>
        <w:left w:val="none" w:sz="0" w:space="0" w:color="auto"/>
        <w:bottom w:val="none" w:sz="0" w:space="0" w:color="auto"/>
        <w:right w:val="none" w:sz="0" w:space="0" w:color="auto"/>
      </w:divBdr>
    </w:div>
    <w:div w:id="1566835135">
      <w:bodyDiv w:val="1"/>
      <w:marLeft w:val="0"/>
      <w:marRight w:val="0"/>
      <w:marTop w:val="0"/>
      <w:marBottom w:val="0"/>
      <w:divBdr>
        <w:top w:val="none" w:sz="0" w:space="0" w:color="auto"/>
        <w:left w:val="none" w:sz="0" w:space="0" w:color="auto"/>
        <w:bottom w:val="none" w:sz="0" w:space="0" w:color="auto"/>
        <w:right w:val="none" w:sz="0" w:space="0" w:color="auto"/>
      </w:divBdr>
    </w:div>
    <w:div w:id="1590892637">
      <w:bodyDiv w:val="1"/>
      <w:marLeft w:val="0"/>
      <w:marRight w:val="0"/>
      <w:marTop w:val="0"/>
      <w:marBottom w:val="0"/>
      <w:divBdr>
        <w:top w:val="none" w:sz="0" w:space="0" w:color="auto"/>
        <w:left w:val="none" w:sz="0" w:space="0" w:color="auto"/>
        <w:bottom w:val="none" w:sz="0" w:space="0" w:color="auto"/>
        <w:right w:val="none" w:sz="0" w:space="0" w:color="auto"/>
      </w:divBdr>
    </w:div>
    <w:div w:id="1600749112">
      <w:bodyDiv w:val="1"/>
      <w:marLeft w:val="0"/>
      <w:marRight w:val="0"/>
      <w:marTop w:val="0"/>
      <w:marBottom w:val="0"/>
      <w:divBdr>
        <w:top w:val="none" w:sz="0" w:space="0" w:color="auto"/>
        <w:left w:val="none" w:sz="0" w:space="0" w:color="auto"/>
        <w:bottom w:val="none" w:sz="0" w:space="0" w:color="auto"/>
        <w:right w:val="none" w:sz="0" w:space="0" w:color="auto"/>
      </w:divBdr>
    </w:div>
    <w:div w:id="1612005800">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98652375">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898081602">
      <w:bodyDiv w:val="1"/>
      <w:marLeft w:val="0"/>
      <w:marRight w:val="0"/>
      <w:marTop w:val="0"/>
      <w:marBottom w:val="0"/>
      <w:divBdr>
        <w:top w:val="none" w:sz="0" w:space="0" w:color="auto"/>
        <w:left w:val="none" w:sz="0" w:space="0" w:color="auto"/>
        <w:bottom w:val="none" w:sz="0" w:space="0" w:color="auto"/>
        <w:right w:val="none" w:sz="0" w:space="0" w:color="auto"/>
      </w:divBdr>
    </w:div>
    <w:div w:id="1899903183">
      <w:bodyDiv w:val="1"/>
      <w:marLeft w:val="0"/>
      <w:marRight w:val="0"/>
      <w:marTop w:val="0"/>
      <w:marBottom w:val="0"/>
      <w:divBdr>
        <w:top w:val="none" w:sz="0" w:space="0" w:color="auto"/>
        <w:left w:val="none" w:sz="0" w:space="0" w:color="auto"/>
        <w:bottom w:val="none" w:sz="0" w:space="0" w:color="auto"/>
        <w:right w:val="none" w:sz="0" w:space="0" w:color="auto"/>
      </w:divBdr>
    </w:div>
    <w:div w:id="1963925234">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6691286">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sigeny\AppData\Local\Temp\7zO4069D702\R1-1901601%20Physical%20Layer%20Enhancements%20for%20Intra-UE%20Prioritization%20and%20Multiplexing.docx"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file:///C:\Users\sigeny\AppData\Local\Temp\7zO4069D702\R1-1901601%20Physical%20Layer%20Enhancements%20for%20Intra-UE%20Prioritization%20and%20Multiplexing.docx"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file:///C:\Users\sigeny\AppData\Local\Temp\7zO4069D702\R1-1901601%20Physical%20Layer%20Enhancements%20for%20Intra-UE%20Prioritization%20and%20Multiplexing.docx" TargetMode="External"/><Relationship Id="rId20" Type="http://schemas.openxmlformats.org/officeDocument/2006/relationships/image" Target="media/image1.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file:///C:\Users\sigeny\AppData\Local\Temp\7zO4069D702\R1-1901601%20Physical%20Layer%20Enhancements%20for%20Intra-UE%20Prioritization%20and%20Multiplexing.docx" TargetMode="External"/><Relationship Id="rId5" Type="http://schemas.openxmlformats.org/officeDocument/2006/relationships/customXml" Target="../customXml/item4.xml"/><Relationship Id="rId15" Type="http://schemas.openxmlformats.org/officeDocument/2006/relationships/hyperlink" Target="file:///C:\Users\sigeny\AppData\Local\Temp\7zO4069D702\R1-1901601%20Physical%20Layer%20Enhancements%20for%20Intra-UE%20Prioritization%20and%20Multiplexing.docx" TargetMode="External"/><Relationship Id="rId23" Type="http://schemas.openxmlformats.org/officeDocument/2006/relationships/hyperlink" Target="file:///C:\Users\sigeny\AppData\Local\Temp\7zO4069D702\R1-1901601%20Physical%20Layer%20Enhancements%20for%20Intra-UE%20Prioritization%20and%20Multiplexing.docx" TargetMode="External"/><Relationship Id="rId10" Type="http://schemas.openxmlformats.org/officeDocument/2006/relationships/settings" Target="settings.xml"/><Relationship Id="rId19" Type="http://schemas.openxmlformats.org/officeDocument/2006/relationships/hyperlink" Target="file:///C:\Users\sigeny\AppData\Local\Temp\7zO4069D702\R1-1901601%20Physical%20Layer%20Enhancements%20for%20Intra-UE%20Prioritization%20and%20Multiplexing.docx"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C:\Users\sigeny\AppData\Local\Temp\7zO4069D702\R1-1901601%20Physical%20Layer%20Enhancements%20for%20Intra-UE%20Prioritization%20and%20Multiplexing.docx" TargetMode="External"/><Relationship Id="rId22" Type="http://schemas.openxmlformats.org/officeDocument/2006/relationships/hyperlink" Target="file:///C:\Users\sigeny\AppData\Local\Temp\7zO4069D702\R1-1901601%20Physical%20Layer%20Enhancements%20for%20Intra-UE%20Prioritization%20and%20Multiplexing.docx"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5AIRPNAIUNRU-1830940522-4208</_dlc_DocId>
    <_dlc_DocIdUrl xmlns="71c5aaf6-e6ce-465b-b873-5148d2a4c105">
      <Url>https://nokia.sharepoint.com/sites/c5g/5gradio/_layouts/15/DocIdRedir.aspx?ID=5AIRPNAIUNRU-1830940522-4208</Url>
      <Description>5AIRPNAIUNRU-1830940522-4208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64F30-F62F-4899-ADCE-E58B53111D1D}">
  <ds:schemaRefs>
    <ds:schemaRef ds:uri="Microsoft.SharePoint.Taxonomy.ContentTypeSync"/>
  </ds:schemaRefs>
</ds:datastoreItem>
</file>

<file path=customXml/itemProps2.xml><?xml version="1.0" encoding="utf-8"?>
<ds:datastoreItem xmlns:ds="http://schemas.openxmlformats.org/officeDocument/2006/customXml" ds:itemID="{FF473406-6367-461A-AA4F-A5C488E295C8}">
  <ds:schemaRefs>
    <ds:schemaRef ds:uri="http://schemas.microsoft.com/sharepoint/events"/>
  </ds:schemaRefs>
</ds:datastoreItem>
</file>

<file path=customXml/itemProps3.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4.xml><?xml version="1.0" encoding="utf-8"?>
<ds:datastoreItem xmlns:ds="http://schemas.openxmlformats.org/officeDocument/2006/customXml" ds:itemID="{331B3305-A282-4AEE-BA30-2BF73D57D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79D3E380-186B-49D7-ABBA-3B3D1A475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3180</TotalTime>
  <Pages>26</Pages>
  <Words>11790</Words>
  <Characters>67205</Characters>
  <Application>Microsoft Office Word</Application>
  <DocSecurity>0</DocSecurity>
  <Lines>560</Lines>
  <Paragraphs>157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Contribution</vt:lpstr>
    </vt:vector>
  </TitlesOfParts>
  <Company/>
  <LinksUpToDate>false</LinksUpToDate>
  <CharactersWithSpaces>78838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Thorsten Schier</dc:creator>
  <cp:lastModifiedBy>Sigen Ye</cp:lastModifiedBy>
  <cp:revision>21</cp:revision>
  <cp:lastPrinted>1901-01-01T01:00:00Z</cp:lastPrinted>
  <dcterms:created xsi:type="dcterms:W3CDTF">2019-01-23T18:35:00Z</dcterms:created>
  <dcterms:modified xsi:type="dcterms:W3CDTF">2019-02-25T14:59:00Z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432b4dbc-9097-40e5-9c8b-4818d4b04bf7</vt:lpwstr>
  </property>
  <property fmtid="{D5CDD505-2E9C-101B-9397-08002B2CF9AE}" pid="22" name="NSCPROP_SA">
    <vt:lpwstr>C:\Users\Samsung\AppData\Local\Temp\Temp1_R1-1901xxx_Summary of intra-UE prioritization multiplexing in AI 7 2 6 4_v01_CATT_LGE.zip\R1-1901xxx_Summary of intra-UE prioritization multiplexing in AI 7 2 6 4_v01_CATT_LGE.docx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1548065203</vt:lpwstr>
  </property>
</Properties>
</file>